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63" w:rsidRDefault="00CC3963" w:rsidP="00CC3963">
      <w:pPr>
        <w:jc w:val="center"/>
        <w:rPr>
          <w:b/>
          <w:sz w:val="30"/>
          <w:szCs w:val="26"/>
        </w:rPr>
      </w:pPr>
      <w:r>
        <w:rPr>
          <w:b/>
          <w:sz w:val="30"/>
          <w:szCs w:val="26"/>
        </w:rPr>
        <w:t>SCHEME OF STUDIES</w:t>
      </w:r>
    </w:p>
    <w:p w:rsidR="00CC3963" w:rsidRDefault="00CC3963" w:rsidP="00CC3963">
      <w:pPr>
        <w:jc w:val="center"/>
        <w:rPr>
          <w:sz w:val="20"/>
        </w:rPr>
      </w:pPr>
      <w:r>
        <w:t>FOR HSSC (CLASSES XI–XII)</w:t>
      </w:r>
    </w:p>
    <w:p w:rsidR="00CC3963" w:rsidRDefault="00CC3963" w:rsidP="00CC3963"/>
    <w:p w:rsidR="00CC3963" w:rsidRDefault="00CC3963" w:rsidP="00CC3963">
      <w:r>
        <w:rPr>
          <w:b/>
          <w:u w:val="single"/>
        </w:rPr>
        <w:t>COMPULSORY FOR ALL</w:t>
      </w:r>
      <w:r>
        <w:t xml:space="preserve"> (500 marks)</w:t>
      </w:r>
    </w:p>
    <w:p w:rsidR="00CC3963" w:rsidRDefault="00CC3963" w:rsidP="00CC3963">
      <w:pPr>
        <w:spacing w:before="120"/>
      </w:pPr>
      <w:r>
        <w:t>1.</w:t>
      </w:r>
      <w:r>
        <w:tab/>
        <w:t xml:space="preserve">English (Compulsory)/ English (Advance) </w:t>
      </w:r>
      <w:r>
        <w:tab/>
      </w:r>
      <w:r>
        <w:tab/>
        <w:t>2 papers</w:t>
      </w:r>
      <w:r>
        <w:tab/>
      </w:r>
      <w:r>
        <w:tab/>
        <w:t xml:space="preserve">200 marks </w:t>
      </w:r>
    </w:p>
    <w:p w:rsidR="00CC3963" w:rsidRDefault="00CC3963" w:rsidP="00CC3963"/>
    <w:p w:rsidR="00CC3963" w:rsidRDefault="00CC3963" w:rsidP="00CC3963">
      <w:r>
        <w:t>2.</w:t>
      </w:r>
      <w:r>
        <w:tab/>
        <w:t>Urdu (Compulsory)/ Urdu Salees In lieu of Urdu</w:t>
      </w:r>
      <w:r>
        <w:tab/>
        <w:t xml:space="preserve">2 papers </w:t>
      </w:r>
      <w:r>
        <w:tab/>
      </w:r>
      <w:r>
        <w:tab/>
        <w:t xml:space="preserve">200 marks </w:t>
      </w:r>
    </w:p>
    <w:p w:rsidR="00CC3963" w:rsidRDefault="00CC3963" w:rsidP="00CC3963">
      <w:r>
        <w:tab/>
        <w:t xml:space="preserve">(Compulsory)/ </w:t>
      </w:r>
      <w:smartTag w:uri="urn:schemas-microsoft-com:office:smarttags" w:element="place">
        <w:smartTag w:uri="urn:schemas-microsoft-com:office:smarttags" w:element="country-region">
          <w:r>
            <w:t>Pakistan</w:t>
          </w:r>
        </w:smartTag>
      </w:smartTag>
      <w:r>
        <w:t xml:space="preserve"> Culture for Foreign </w:t>
      </w:r>
    </w:p>
    <w:p w:rsidR="00CC3963" w:rsidRDefault="00CC3963" w:rsidP="00CC3963">
      <w:pPr>
        <w:ind w:firstLine="720"/>
      </w:pPr>
      <w:r>
        <w:t xml:space="preserve">Students Part – I and </w:t>
      </w:r>
      <w:smartTag w:uri="urn:schemas-microsoft-com:office:smarttags" w:element="place">
        <w:smartTag w:uri="urn:schemas-microsoft-com:office:smarttags" w:element="country-region">
          <w:r>
            <w:t>Pakistan</w:t>
          </w:r>
        </w:smartTag>
      </w:smartTag>
      <w:r>
        <w:t xml:space="preserve"> Culture Paper-II </w:t>
      </w:r>
    </w:p>
    <w:p w:rsidR="00CC3963" w:rsidRDefault="00CC3963" w:rsidP="00CC3963"/>
    <w:p w:rsidR="00CC3963" w:rsidRDefault="00CC3963" w:rsidP="00CC3963">
      <w:r>
        <w:t>3.</w:t>
      </w:r>
      <w:r>
        <w:tab/>
        <w:t>Islamic Education/Civics (for Non-Muslims)</w:t>
      </w:r>
      <w:r>
        <w:tab/>
      </w:r>
      <w:r>
        <w:tab/>
        <w:t xml:space="preserve">1 paper </w:t>
      </w:r>
      <w:r>
        <w:tab/>
      </w:r>
      <w:r>
        <w:tab/>
        <w:t xml:space="preserve">50 marks </w:t>
      </w:r>
    </w:p>
    <w:p w:rsidR="00CC3963" w:rsidRDefault="00CC3963" w:rsidP="00CC3963"/>
    <w:p w:rsidR="00CC3963" w:rsidRDefault="00CC3963" w:rsidP="00CC3963">
      <w:r>
        <w:t>4.</w:t>
      </w:r>
      <w:r>
        <w:tab/>
        <w:t xml:space="preserve">Pakistan Studies </w:t>
      </w:r>
      <w:r>
        <w:tab/>
      </w:r>
      <w:r>
        <w:tab/>
      </w:r>
      <w:r>
        <w:tab/>
      </w:r>
      <w:r>
        <w:tab/>
      </w:r>
      <w:r>
        <w:tab/>
        <w:t xml:space="preserve">1 paper </w:t>
      </w:r>
      <w:r>
        <w:tab/>
      </w:r>
      <w:r>
        <w:tab/>
        <w:t xml:space="preserve">50 marks </w:t>
      </w:r>
    </w:p>
    <w:p w:rsidR="00CC3963" w:rsidRDefault="00CC3963" w:rsidP="00CC3963">
      <w:pPr>
        <w:rPr>
          <w:b/>
          <w:u w:val="single"/>
        </w:rPr>
      </w:pPr>
    </w:p>
    <w:p w:rsidR="00CC3963" w:rsidRDefault="00CC3963" w:rsidP="00CC3963">
      <w:pPr>
        <w:rPr>
          <w:b/>
          <w:u w:val="single"/>
        </w:rPr>
      </w:pPr>
      <w:r>
        <w:rPr>
          <w:b/>
          <w:u w:val="single"/>
        </w:rPr>
        <w:t>SCIENCE GROUP</w:t>
      </w:r>
      <w:r>
        <w:t xml:space="preserve"> (600 marks)</w:t>
      </w:r>
      <w:r>
        <w:rPr>
          <w:b/>
          <w:u w:val="single"/>
        </w:rPr>
        <w:t xml:space="preserve"> </w:t>
      </w:r>
    </w:p>
    <w:p w:rsidR="00CC3963" w:rsidRDefault="00CC3963" w:rsidP="00CC3963">
      <w:pPr>
        <w:spacing w:before="120"/>
        <w:jc w:val="both"/>
      </w:pPr>
      <w:r>
        <w:t xml:space="preserve">The students will choose one of the following </w:t>
      </w:r>
      <w:r>
        <w:rPr>
          <w:b/>
        </w:rPr>
        <w:t>(A), (B)</w:t>
      </w:r>
      <w:r>
        <w:t xml:space="preserve"> and </w:t>
      </w:r>
      <w:r>
        <w:rPr>
          <w:b/>
        </w:rPr>
        <w:t>(C) Groups</w:t>
      </w:r>
      <w:r>
        <w:t xml:space="preserve"> carrying 600 marks: </w:t>
      </w:r>
    </w:p>
    <w:p w:rsidR="00CC3963" w:rsidRDefault="00CC3963" w:rsidP="00CC3963"/>
    <w:p w:rsidR="00CC3963" w:rsidRDefault="00CC3963" w:rsidP="00CC3963">
      <w:pPr>
        <w:rPr>
          <w:b/>
        </w:rPr>
      </w:pPr>
      <w:r>
        <w:rPr>
          <w:b/>
        </w:rPr>
        <w:t>(A)</w:t>
      </w:r>
      <w:r>
        <w:rPr>
          <w:b/>
        </w:rPr>
        <w:tab/>
      </w:r>
      <w:r>
        <w:rPr>
          <w:b/>
          <w:u w:val="single"/>
        </w:rPr>
        <w:t>Pre-Medical Group:</w:t>
      </w:r>
    </w:p>
    <w:p w:rsidR="00CC3963" w:rsidRDefault="00CC3963" w:rsidP="00CC3963">
      <w:pPr>
        <w:spacing w:before="120"/>
      </w:pPr>
      <w:r>
        <w:tab/>
        <w:t>Physics, Chemistry, Biology</w:t>
      </w:r>
    </w:p>
    <w:p w:rsidR="00CC3963" w:rsidRDefault="00CC3963" w:rsidP="00CC3963"/>
    <w:p w:rsidR="00CC3963" w:rsidRDefault="00CC3963" w:rsidP="00CC3963">
      <w:pPr>
        <w:rPr>
          <w:b/>
        </w:rPr>
      </w:pPr>
      <w:r>
        <w:rPr>
          <w:b/>
        </w:rPr>
        <w:t xml:space="preserve">(B) </w:t>
      </w:r>
      <w:r>
        <w:rPr>
          <w:b/>
        </w:rPr>
        <w:tab/>
      </w:r>
      <w:r>
        <w:rPr>
          <w:b/>
          <w:u w:val="single"/>
        </w:rPr>
        <w:t>Pre-Engineering Group:</w:t>
      </w:r>
    </w:p>
    <w:p w:rsidR="00CC3963" w:rsidRDefault="00CC3963" w:rsidP="00CC3963">
      <w:pPr>
        <w:spacing w:before="120"/>
      </w:pPr>
      <w:r>
        <w:tab/>
        <w:t xml:space="preserve">Physics, Chemistry, Mathematics </w:t>
      </w:r>
    </w:p>
    <w:p w:rsidR="00CC3963" w:rsidRDefault="00CC3963" w:rsidP="00CC3963"/>
    <w:p w:rsidR="00CC3963" w:rsidRDefault="00CC3963" w:rsidP="00CC3963">
      <w:pPr>
        <w:rPr>
          <w:b/>
        </w:rPr>
      </w:pPr>
      <w:r>
        <w:rPr>
          <w:b/>
        </w:rPr>
        <w:t xml:space="preserve">(C) </w:t>
      </w:r>
      <w:r>
        <w:rPr>
          <w:b/>
        </w:rPr>
        <w:tab/>
      </w:r>
      <w:r>
        <w:rPr>
          <w:b/>
          <w:u w:val="single"/>
        </w:rPr>
        <w:t xml:space="preserve">Science General Group: </w:t>
      </w:r>
    </w:p>
    <w:p w:rsidR="00CC3963" w:rsidRDefault="00CC3963" w:rsidP="00CC3963">
      <w:pPr>
        <w:spacing w:before="120"/>
      </w:pPr>
      <w:r>
        <w:tab/>
        <w:t xml:space="preserve">1. </w:t>
      </w:r>
      <w:r>
        <w:tab/>
        <w:t xml:space="preserve">Physics, Mathematics, Statistics </w:t>
      </w:r>
    </w:p>
    <w:p w:rsidR="00CC3963" w:rsidRDefault="00CC3963" w:rsidP="00CC3963">
      <w:r>
        <w:tab/>
        <w:t>2.</w:t>
      </w:r>
      <w:r>
        <w:tab/>
        <w:t xml:space="preserve">Mathematics, Economics, Statistics </w:t>
      </w:r>
    </w:p>
    <w:p w:rsidR="00CC3963" w:rsidRDefault="00CC3963" w:rsidP="00CC3963">
      <w:r>
        <w:tab/>
        <w:t>3.</w:t>
      </w:r>
      <w:r>
        <w:tab/>
        <w:t xml:space="preserve">Economics, Mathematics, Computer Science </w:t>
      </w:r>
    </w:p>
    <w:p w:rsidR="00CC3963" w:rsidRDefault="00CC3963" w:rsidP="00CC3963">
      <w:pPr>
        <w:ind w:left="720"/>
      </w:pPr>
      <w:r>
        <w:t>4.</w:t>
      </w:r>
      <w:r>
        <w:tab/>
        <w:t xml:space="preserve">Physics, Mathematics, Computer Science </w:t>
      </w:r>
    </w:p>
    <w:p w:rsidR="00CC3963" w:rsidRDefault="00CC3963" w:rsidP="00CC3963">
      <w:pPr>
        <w:ind w:left="720"/>
      </w:pPr>
      <w:r>
        <w:t>5.</w:t>
      </w:r>
      <w:r>
        <w:tab/>
        <w:t xml:space="preserve">Mathematics, Statistics, Computer Science </w:t>
      </w:r>
    </w:p>
    <w:p w:rsidR="00CC3963" w:rsidRDefault="00CC3963" w:rsidP="00CC3963"/>
    <w:p w:rsidR="00CC3963" w:rsidRDefault="00CC3963" w:rsidP="00CC3963">
      <w:r>
        <w:rPr>
          <w:b/>
          <w:u w:val="single"/>
        </w:rPr>
        <w:t>HUMANITIES GROUP</w:t>
      </w:r>
      <w:r>
        <w:t xml:space="preserve"> (600 marks) </w:t>
      </w:r>
    </w:p>
    <w:p w:rsidR="00CC3963" w:rsidRDefault="00CC3963" w:rsidP="00CC3963">
      <w:pPr>
        <w:spacing w:before="120" w:after="120"/>
      </w:pPr>
      <w:r>
        <w:t xml:space="preserve">Select three subjects of 200 marks each from the following: </w:t>
      </w:r>
    </w:p>
    <w:tbl>
      <w:tblPr>
        <w:tblW w:w="0" w:type="auto"/>
        <w:tblLook w:val="01E0"/>
      </w:tblPr>
      <w:tblGrid>
        <w:gridCol w:w="828"/>
        <w:gridCol w:w="4800"/>
        <w:gridCol w:w="960"/>
        <w:gridCol w:w="2657"/>
      </w:tblGrid>
      <w:tr w:rsidR="00CC3963" w:rsidRPr="008B396D" w:rsidTr="008B396D">
        <w:tc>
          <w:tcPr>
            <w:tcW w:w="828" w:type="dxa"/>
          </w:tcPr>
          <w:p w:rsidR="00CC3963" w:rsidRPr="008B396D" w:rsidRDefault="00CC3963" w:rsidP="008B396D">
            <w:pPr>
              <w:spacing w:line="360" w:lineRule="auto"/>
              <w:jc w:val="center"/>
              <w:rPr>
                <w:b/>
              </w:rPr>
            </w:pPr>
            <w:r w:rsidRPr="008B396D">
              <w:rPr>
                <w:b/>
              </w:rPr>
              <w:t>S. No.</w:t>
            </w:r>
          </w:p>
        </w:tc>
        <w:tc>
          <w:tcPr>
            <w:tcW w:w="4800" w:type="dxa"/>
          </w:tcPr>
          <w:p w:rsidR="00CC3963" w:rsidRPr="008B396D" w:rsidRDefault="00CC3963" w:rsidP="008B396D">
            <w:pPr>
              <w:spacing w:line="360" w:lineRule="auto"/>
              <w:rPr>
                <w:b/>
              </w:rPr>
            </w:pPr>
            <w:r w:rsidRPr="008B396D">
              <w:rPr>
                <w:b/>
              </w:rPr>
              <w:t>Subject</w:t>
            </w:r>
          </w:p>
        </w:tc>
        <w:tc>
          <w:tcPr>
            <w:tcW w:w="960" w:type="dxa"/>
          </w:tcPr>
          <w:p w:rsidR="00CC3963" w:rsidRPr="008B396D" w:rsidRDefault="00CC3963" w:rsidP="008B396D">
            <w:pPr>
              <w:spacing w:line="360" w:lineRule="auto"/>
              <w:jc w:val="center"/>
              <w:rPr>
                <w:b/>
              </w:rPr>
            </w:pPr>
            <w:r w:rsidRPr="008B396D">
              <w:rPr>
                <w:b/>
              </w:rPr>
              <w:t>S. No.</w:t>
            </w:r>
          </w:p>
        </w:tc>
        <w:tc>
          <w:tcPr>
            <w:tcW w:w="2657" w:type="dxa"/>
          </w:tcPr>
          <w:p w:rsidR="00CC3963" w:rsidRPr="008B396D" w:rsidRDefault="00CC3963" w:rsidP="008B396D">
            <w:pPr>
              <w:spacing w:line="360" w:lineRule="auto"/>
              <w:rPr>
                <w:b/>
              </w:rPr>
            </w:pPr>
            <w:r w:rsidRPr="008B396D">
              <w:rPr>
                <w:b/>
              </w:rPr>
              <w:t>Subject</w:t>
            </w:r>
          </w:p>
        </w:tc>
      </w:tr>
      <w:tr w:rsidR="00CC3963" w:rsidRPr="008B396D" w:rsidTr="008B396D">
        <w:tc>
          <w:tcPr>
            <w:tcW w:w="828" w:type="dxa"/>
          </w:tcPr>
          <w:p w:rsidR="00CC3963" w:rsidRDefault="00CC3963" w:rsidP="008B396D">
            <w:pPr>
              <w:jc w:val="center"/>
            </w:pPr>
            <w:r>
              <w:t>1.</w:t>
            </w:r>
          </w:p>
        </w:tc>
        <w:tc>
          <w:tcPr>
            <w:tcW w:w="4800" w:type="dxa"/>
          </w:tcPr>
          <w:p w:rsidR="00CC3963" w:rsidRDefault="00CC3963">
            <w:r>
              <w:t>Arabic/Persian/French/English (Elective)/Urdu (Elective)</w:t>
            </w:r>
          </w:p>
        </w:tc>
        <w:tc>
          <w:tcPr>
            <w:tcW w:w="960" w:type="dxa"/>
          </w:tcPr>
          <w:p w:rsidR="00CC3963" w:rsidRDefault="00CC3963" w:rsidP="008B396D">
            <w:pPr>
              <w:jc w:val="center"/>
            </w:pPr>
            <w:r>
              <w:t>1</w:t>
            </w:r>
            <w:r w:rsidR="00B22AB7">
              <w:t>1</w:t>
            </w:r>
            <w:r>
              <w:t>.</w:t>
            </w:r>
          </w:p>
          <w:p w:rsidR="00CC3963" w:rsidRDefault="00CC3963" w:rsidP="008B396D">
            <w:pPr>
              <w:jc w:val="center"/>
            </w:pPr>
            <w:r>
              <w:t>1</w:t>
            </w:r>
            <w:r w:rsidR="00B22AB7">
              <w:t>2</w:t>
            </w:r>
            <w:r>
              <w:t>.</w:t>
            </w:r>
          </w:p>
        </w:tc>
        <w:tc>
          <w:tcPr>
            <w:tcW w:w="2657" w:type="dxa"/>
          </w:tcPr>
          <w:p w:rsidR="00CC3963" w:rsidRDefault="00CC3963">
            <w:r>
              <w:t>Sindhi (Elective)</w:t>
            </w:r>
          </w:p>
          <w:p w:rsidR="00CC3963" w:rsidRDefault="00CC3963">
            <w:r>
              <w:t>Civics</w:t>
            </w:r>
          </w:p>
        </w:tc>
      </w:tr>
      <w:tr w:rsidR="00CC3963" w:rsidRPr="008B396D" w:rsidTr="008B396D">
        <w:tc>
          <w:tcPr>
            <w:tcW w:w="828" w:type="dxa"/>
          </w:tcPr>
          <w:p w:rsidR="00CC3963" w:rsidRDefault="00CC3963" w:rsidP="008B396D">
            <w:pPr>
              <w:jc w:val="center"/>
            </w:pPr>
            <w:r>
              <w:t>2.</w:t>
            </w:r>
          </w:p>
        </w:tc>
        <w:tc>
          <w:tcPr>
            <w:tcW w:w="4800" w:type="dxa"/>
          </w:tcPr>
          <w:p w:rsidR="00CC3963" w:rsidRDefault="00CC3963">
            <w:r>
              <w:t>Economics</w:t>
            </w:r>
          </w:p>
        </w:tc>
        <w:tc>
          <w:tcPr>
            <w:tcW w:w="960" w:type="dxa"/>
          </w:tcPr>
          <w:p w:rsidR="00CC3963" w:rsidRDefault="00CC3963" w:rsidP="008B396D">
            <w:pPr>
              <w:jc w:val="center"/>
            </w:pPr>
            <w:r>
              <w:t>1</w:t>
            </w:r>
            <w:r w:rsidR="00B22AB7">
              <w:t>3</w:t>
            </w:r>
            <w:r>
              <w:t>.</w:t>
            </w:r>
          </w:p>
        </w:tc>
        <w:tc>
          <w:tcPr>
            <w:tcW w:w="2657" w:type="dxa"/>
          </w:tcPr>
          <w:p w:rsidR="00CC3963" w:rsidRDefault="00CC3963">
            <w:r>
              <w:t>Education</w:t>
            </w:r>
          </w:p>
        </w:tc>
      </w:tr>
      <w:tr w:rsidR="00CC3963" w:rsidRPr="008B396D" w:rsidTr="008B396D">
        <w:tc>
          <w:tcPr>
            <w:tcW w:w="828" w:type="dxa"/>
          </w:tcPr>
          <w:p w:rsidR="00CC3963" w:rsidRDefault="00CC3963" w:rsidP="008B396D">
            <w:pPr>
              <w:jc w:val="center"/>
            </w:pPr>
            <w:r>
              <w:t>3.</w:t>
            </w:r>
          </w:p>
        </w:tc>
        <w:tc>
          <w:tcPr>
            <w:tcW w:w="4800" w:type="dxa"/>
          </w:tcPr>
          <w:p w:rsidR="00CC3963" w:rsidRDefault="00CC3963">
            <w:r>
              <w:t>Fine Arts</w:t>
            </w:r>
          </w:p>
        </w:tc>
        <w:tc>
          <w:tcPr>
            <w:tcW w:w="960" w:type="dxa"/>
          </w:tcPr>
          <w:p w:rsidR="00CC3963" w:rsidRDefault="00CC3963" w:rsidP="008B396D">
            <w:pPr>
              <w:jc w:val="center"/>
            </w:pPr>
            <w:r>
              <w:t>1</w:t>
            </w:r>
            <w:r w:rsidR="00B22AB7">
              <w:t>4</w:t>
            </w:r>
            <w:r>
              <w:t>.</w:t>
            </w:r>
          </w:p>
        </w:tc>
        <w:tc>
          <w:tcPr>
            <w:tcW w:w="2657" w:type="dxa"/>
          </w:tcPr>
          <w:p w:rsidR="00CC3963" w:rsidRDefault="00CC3963">
            <w:r>
              <w:t>Geography</w:t>
            </w:r>
          </w:p>
        </w:tc>
      </w:tr>
      <w:tr w:rsidR="00CC3963" w:rsidRPr="008B396D" w:rsidTr="008B396D">
        <w:tc>
          <w:tcPr>
            <w:tcW w:w="828" w:type="dxa"/>
          </w:tcPr>
          <w:p w:rsidR="00CC3963" w:rsidRDefault="00CC3963" w:rsidP="008B396D">
            <w:pPr>
              <w:jc w:val="center"/>
            </w:pPr>
            <w:r>
              <w:t>4.</w:t>
            </w:r>
          </w:p>
        </w:tc>
        <w:tc>
          <w:tcPr>
            <w:tcW w:w="4800" w:type="dxa"/>
          </w:tcPr>
          <w:p w:rsidR="00CC3963" w:rsidRDefault="00CC3963">
            <w:r>
              <w:t>Philosophy</w:t>
            </w:r>
          </w:p>
        </w:tc>
        <w:tc>
          <w:tcPr>
            <w:tcW w:w="960" w:type="dxa"/>
          </w:tcPr>
          <w:p w:rsidR="00CC3963" w:rsidRDefault="00CC3963" w:rsidP="008B396D">
            <w:pPr>
              <w:jc w:val="center"/>
            </w:pPr>
            <w:r>
              <w:t>1</w:t>
            </w:r>
            <w:r w:rsidR="00B22AB7">
              <w:t>5</w:t>
            </w:r>
            <w:r>
              <w:t>.</w:t>
            </w:r>
          </w:p>
        </w:tc>
        <w:tc>
          <w:tcPr>
            <w:tcW w:w="2657" w:type="dxa"/>
          </w:tcPr>
          <w:p w:rsidR="00CC3963" w:rsidRDefault="00CC3963">
            <w:r>
              <w:t>Sociology</w:t>
            </w:r>
          </w:p>
        </w:tc>
      </w:tr>
      <w:tr w:rsidR="00CC3963" w:rsidRPr="008B396D" w:rsidTr="008B396D">
        <w:tc>
          <w:tcPr>
            <w:tcW w:w="828" w:type="dxa"/>
          </w:tcPr>
          <w:p w:rsidR="00CC3963" w:rsidRDefault="00CC3963" w:rsidP="008B396D">
            <w:pPr>
              <w:jc w:val="center"/>
            </w:pPr>
            <w:r>
              <w:t>5.</w:t>
            </w:r>
          </w:p>
        </w:tc>
        <w:tc>
          <w:tcPr>
            <w:tcW w:w="4800" w:type="dxa"/>
          </w:tcPr>
          <w:p w:rsidR="00CC3963" w:rsidRDefault="00CC3963">
            <w:r>
              <w:t>Psychology</w:t>
            </w:r>
          </w:p>
        </w:tc>
        <w:tc>
          <w:tcPr>
            <w:tcW w:w="960" w:type="dxa"/>
          </w:tcPr>
          <w:p w:rsidR="00CC3963" w:rsidRDefault="00CC3963" w:rsidP="008B396D">
            <w:pPr>
              <w:jc w:val="center"/>
            </w:pPr>
            <w:r>
              <w:t>1</w:t>
            </w:r>
            <w:r w:rsidR="00B22AB7">
              <w:t>6</w:t>
            </w:r>
            <w:r>
              <w:t>.</w:t>
            </w:r>
          </w:p>
        </w:tc>
        <w:tc>
          <w:tcPr>
            <w:tcW w:w="2657" w:type="dxa"/>
          </w:tcPr>
          <w:p w:rsidR="00CC3963" w:rsidRDefault="00CC3963">
            <w:r>
              <w:t>Mathematics</w:t>
            </w:r>
          </w:p>
        </w:tc>
      </w:tr>
      <w:tr w:rsidR="00CC3963" w:rsidRPr="008B396D" w:rsidTr="008B396D">
        <w:tc>
          <w:tcPr>
            <w:tcW w:w="828" w:type="dxa"/>
          </w:tcPr>
          <w:p w:rsidR="00CC3963" w:rsidRDefault="00CC3963" w:rsidP="008B396D">
            <w:pPr>
              <w:jc w:val="center"/>
            </w:pPr>
            <w:r>
              <w:t>6.</w:t>
            </w:r>
          </w:p>
        </w:tc>
        <w:tc>
          <w:tcPr>
            <w:tcW w:w="4800" w:type="dxa"/>
          </w:tcPr>
          <w:p w:rsidR="00CC3963" w:rsidRDefault="00CC3963">
            <w:r>
              <w:t>Statistics</w:t>
            </w:r>
          </w:p>
        </w:tc>
        <w:tc>
          <w:tcPr>
            <w:tcW w:w="960" w:type="dxa"/>
          </w:tcPr>
          <w:p w:rsidR="00CC3963" w:rsidRDefault="00CC3963" w:rsidP="008B396D">
            <w:pPr>
              <w:jc w:val="center"/>
            </w:pPr>
            <w:r>
              <w:t>1</w:t>
            </w:r>
            <w:r w:rsidR="00B22AB7">
              <w:t>7</w:t>
            </w:r>
            <w:r>
              <w:t>.</w:t>
            </w:r>
          </w:p>
        </w:tc>
        <w:tc>
          <w:tcPr>
            <w:tcW w:w="2657" w:type="dxa"/>
          </w:tcPr>
          <w:p w:rsidR="00CC3963" w:rsidRDefault="00CC3963">
            <w:r>
              <w:t>Computer Science</w:t>
            </w:r>
          </w:p>
        </w:tc>
      </w:tr>
      <w:tr w:rsidR="003F040F" w:rsidRPr="008B396D" w:rsidTr="008B396D">
        <w:tc>
          <w:tcPr>
            <w:tcW w:w="828" w:type="dxa"/>
          </w:tcPr>
          <w:p w:rsidR="003F040F" w:rsidRDefault="003F040F" w:rsidP="008B396D">
            <w:pPr>
              <w:jc w:val="center"/>
            </w:pPr>
            <w:r>
              <w:t>7.</w:t>
            </w:r>
          </w:p>
        </w:tc>
        <w:tc>
          <w:tcPr>
            <w:tcW w:w="4800" w:type="dxa"/>
          </w:tcPr>
          <w:p w:rsidR="003F040F" w:rsidRDefault="003F040F" w:rsidP="003F040F">
            <w:r w:rsidRPr="008B396D">
              <w:rPr>
                <w:bCs/>
                <w:sz w:val="23"/>
                <w:szCs w:val="23"/>
              </w:rPr>
              <w:t>Islamic History</w:t>
            </w:r>
          </w:p>
        </w:tc>
        <w:tc>
          <w:tcPr>
            <w:tcW w:w="960" w:type="dxa"/>
          </w:tcPr>
          <w:p w:rsidR="003F040F" w:rsidRDefault="003F040F" w:rsidP="008B396D">
            <w:pPr>
              <w:jc w:val="center"/>
            </w:pPr>
            <w:r>
              <w:t>1</w:t>
            </w:r>
            <w:r w:rsidR="00B22AB7">
              <w:t>8</w:t>
            </w:r>
            <w:r>
              <w:t>.</w:t>
            </w:r>
          </w:p>
        </w:tc>
        <w:tc>
          <w:tcPr>
            <w:tcW w:w="2657" w:type="dxa"/>
          </w:tcPr>
          <w:p w:rsidR="003F040F" w:rsidRDefault="003F040F" w:rsidP="008B396D">
            <w:r>
              <w:t>Library Science</w:t>
            </w:r>
          </w:p>
        </w:tc>
      </w:tr>
      <w:tr w:rsidR="003F040F" w:rsidRPr="008B396D" w:rsidTr="008B396D">
        <w:tc>
          <w:tcPr>
            <w:tcW w:w="828" w:type="dxa"/>
          </w:tcPr>
          <w:p w:rsidR="003F040F" w:rsidRDefault="00B22AB7" w:rsidP="008B396D">
            <w:pPr>
              <w:jc w:val="center"/>
            </w:pPr>
            <w:r>
              <w:t>8.</w:t>
            </w:r>
          </w:p>
        </w:tc>
        <w:tc>
          <w:tcPr>
            <w:tcW w:w="4800" w:type="dxa"/>
          </w:tcPr>
          <w:p w:rsidR="003F040F" w:rsidRPr="008B396D" w:rsidRDefault="003F040F" w:rsidP="0027363E">
            <w:pPr>
              <w:rPr>
                <w:b/>
                <w:sz w:val="23"/>
                <w:szCs w:val="23"/>
              </w:rPr>
            </w:pPr>
            <w:r w:rsidRPr="008B396D">
              <w:rPr>
                <w:bCs/>
                <w:sz w:val="23"/>
                <w:szCs w:val="23"/>
              </w:rPr>
              <w:t>History of Pakistan</w:t>
            </w:r>
          </w:p>
        </w:tc>
        <w:tc>
          <w:tcPr>
            <w:tcW w:w="960" w:type="dxa"/>
          </w:tcPr>
          <w:p w:rsidR="003F040F" w:rsidRDefault="003F040F" w:rsidP="008B396D">
            <w:pPr>
              <w:jc w:val="center"/>
            </w:pPr>
            <w:r>
              <w:t>1</w:t>
            </w:r>
            <w:r w:rsidR="00B22AB7">
              <w:t>9</w:t>
            </w:r>
            <w:r>
              <w:t>.</w:t>
            </w:r>
          </w:p>
        </w:tc>
        <w:tc>
          <w:tcPr>
            <w:tcW w:w="2657" w:type="dxa"/>
          </w:tcPr>
          <w:p w:rsidR="003F040F" w:rsidRDefault="003F040F"/>
        </w:tc>
      </w:tr>
      <w:tr w:rsidR="003F040F" w:rsidRPr="008B396D" w:rsidTr="008B396D">
        <w:tc>
          <w:tcPr>
            <w:tcW w:w="828" w:type="dxa"/>
          </w:tcPr>
          <w:p w:rsidR="003F040F" w:rsidRDefault="00B22AB7" w:rsidP="008B396D">
            <w:pPr>
              <w:jc w:val="center"/>
            </w:pPr>
            <w:r>
              <w:t>9.</w:t>
            </w:r>
          </w:p>
        </w:tc>
        <w:tc>
          <w:tcPr>
            <w:tcW w:w="4800" w:type="dxa"/>
          </w:tcPr>
          <w:p w:rsidR="003F040F" w:rsidRDefault="003F040F">
            <w:r>
              <w:t>Islamic Studies</w:t>
            </w:r>
          </w:p>
        </w:tc>
        <w:tc>
          <w:tcPr>
            <w:tcW w:w="960" w:type="dxa"/>
            <w:vMerge w:val="restart"/>
          </w:tcPr>
          <w:p w:rsidR="003F040F" w:rsidRDefault="00B22AB7" w:rsidP="008B396D">
            <w:pPr>
              <w:jc w:val="center"/>
            </w:pPr>
            <w:r>
              <w:t>20</w:t>
            </w:r>
            <w:r w:rsidR="003F040F">
              <w:t>.</w:t>
            </w:r>
          </w:p>
        </w:tc>
        <w:tc>
          <w:tcPr>
            <w:tcW w:w="2657" w:type="dxa"/>
            <w:vMerge w:val="restart"/>
          </w:tcPr>
          <w:p w:rsidR="003F040F" w:rsidRDefault="003F040F">
            <w:r>
              <w:t>Outlines of Home Economics</w:t>
            </w:r>
          </w:p>
        </w:tc>
      </w:tr>
      <w:tr w:rsidR="003F040F" w:rsidRPr="008B396D" w:rsidTr="008B396D">
        <w:tc>
          <w:tcPr>
            <w:tcW w:w="828" w:type="dxa"/>
          </w:tcPr>
          <w:p w:rsidR="003F040F" w:rsidRDefault="00B22AB7" w:rsidP="008B396D">
            <w:pPr>
              <w:jc w:val="center"/>
            </w:pPr>
            <w:r>
              <w:t>10</w:t>
            </w:r>
          </w:p>
        </w:tc>
        <w:tc>
          <w:tcPr>
            <w:tcW w:w="4800" w:type="dxa"/>
          </w:tcPr>
          <w:p w:rsidR="003F040F" w:rsidRDefault="003F040F">
            <w:r>
              <w:t>Health and Physical Education</w:t>
            </w:r>
          </w:p>
        </w:tc>
        <w:tc>
          <w:tcPr>
            <w:tcW w:w="0" w:type="auto"/>
            <w:vMerge/>
            <w:vAlign w:val="center"/>
          </w:tcPr>
          <w:p w:rsidR="003F040F" w:rsidRDefault="003F040F"/>
        </w:tc>
        <w:tc>
          <w:tcPr>
            <w:tcW w:w="0" w:type="auto"/>
            <w:vMerge/>
            <w:vAlign w:val="center"/>
          </w:tcPr>
          <w:p w:rsidR="003F040F" w:rsidRDefault="003F040F"/>
        </w:tc>
      </w:tr>
    </w:tbl>
    <w:p w:rsidR="00CC3963" w:rsidRDefault="00CC3963" w:rsidP="00CC3963">
      <w:pPr>
        <w:rPr>
          <w:u w:val="single"/>
        </w:rPr>
      </w:pPr>
    </w:p>
    <w:p w:rsidR="00CC3963" w:rsidRDefault="00CC3963" w:rsidP="00CC3963">
      <w:pPr>
        <w:rPr>
          <w:u w:val="single"/>
        </w:rPr>
      </w:pPr>
    </w:p>
    <w:p w:rsidR="00CC3963" w:rsidRDefault="00CC3963" w:rsidP="00CC3963">
      <w:r>
        <w:rPr>
          <w:b/>
          <w:u w:val="single"/>
        </w:rPr>
        <w:lastRenderedPageBreak/>
        <w:t>COMMERCE GROUP</w:t>
      </w:r>
      <w:r>
        <w:t xml:space="preserve"> (600 marks)</w:t>
      </w:r>
    </w:p>
    <w:p w:rsidR="00CC3963" w:rsidRDefault="00CC3963" w:rsidP="00CC3963">
      <w:pPr>
        <w:rPr>
          <w:sz w:val="20"/>
          <w:szCs w:val="20"/>
        </w:rPr>
      </w:pPr>
    </w:p>
    <w:p w:rsidR="00CC3963" w:rsidRDefault="00CC3963" w:rsidP="00CC3963">
      <w:pPr>
        <w:rPr>
          <w:b/>
          <w:u w:val="single"/>
        </w:rPr>
      </w:pPr>
      <w:r>
        <w:rPr>
          <w:b/>
          <w:u w:val="single"/>
        </w:rPr>
        <w:t>HSSC – I</w:t>
      </w:r>
    </w:p>
    <w:p w:rsidR="00CC3963" w:rsidRDefault="00CC3963" w:rsidP="00CC3963">
      <w:pPr>
        <w:spacing w:before="120"/>
      </w:pPr>
      <w:r>
        <w:t xml:space="preserve">1. </w:t>
      </w:r>
      <w:r>
        <w:tab/>
        <w:t xml:space="preserve">Principles of Accounting </w:t>
      </w:r>
      <w:r>
        <w:tab/>
      </w:r>
      <w:r>
        <w:tab/>
      </w:r>
      <w:r>
        <w:tab/>
      </w:r>
      <w:r>
        <w:tab/>
        <w:t xml:space="preserve">paper – I </w:t>
      </w:r>
      <w:r>
        <w:tab/>
      </w:r>
      <w:r>
        <w:tab/>
        <w:t xml:space="preserve">100 marks </w:t>
      </w:r>
    </w:p>
    <w:p w:rsidR="00CC3963" w:rsidRDefault="00CC3963" w:rsidP="00CC3963">
      <w:r>
        <w:t>2.</w:t>
      </w:r>
      <w:r>
        <w:tab/>
        <w:t xml:space="preserve">Principles of Economics </w:t>
      </w:r>
      <w:r>
        <w:tab/>
      </w:r>
      <w:r>
        <w:tab/>
      </w:r>
      <w:r>
        <w:tab/>
      </w:r>
      <w:r>
        <w:tab/>
        <w:t xml:space="preserve">paper – I </w:t>
      </w:r>
      <w:r>
        <w:tab/>
      </w:r>
      <w:r>
        <w:tab/>
        <w:t xml:space="preserve">75 marks </w:t>
      </w:r>
    </w:p>
    <w:p w:rsidR="00CC3963" w:rsidRDefault="00CC3963" w:rsidP="00CC3963">
      <w:r>
        <w:t>3.</w:t>
      </w:r>
      <w:r>
        <w:tab/>
        <w:t xml:space="preserve">Principles of Commerce </w:t>
      </w:r>
      <w:r>
        <w:tab/>
      </w:r>
      <w:r>
        <w:tab/>
      </w:r>
      <w:r>
        <w:tab/>
      </w:r>
      <w:r>
        <w:tab/>
        <w:t xml:space="preserve">paper – I </w:t>
      </w:r>
      <w:r>
        <w:tab/>
      </w:r>
      <w:r>
        <w:tab/>
        <w:t xml:space="preserve">75 marks </w:t>
      </w:r>
    </w:p>
    <w:p w:rsidR="00CC3963" w:rsidRDefault="00CC3963" w:rsidP="00CC3963">
      <w:r>
        <w:t>4.</w:t>
      </w:r>
      <w:r>
        <w:tab/>
        <w:t xml:space="preserve">Business Mathematics </w:t>
      </w:r>
      <w:r>
        <w:tab/>
      </w:r>
      <w:r>
        <w:tab/>
      </w:r>
      <w:r>
        <w:tab/>
      </w:r>
      <w:r>
        <w:tab/>
        <w:t xml:space="preserve">paper – I </w:t>
      </w:r>
      <w:r>
        <w:tab/>
      </w:r>
      <w:r>
        <w:tab/>
        <w:t xml:space="preserve">50 marks </w:t>
      </w:r>
    </w:p>
    <w:p w:rsidR="00CC3963" w:rsidRDefault="00CC3963" w:rsidP="00CC3963">
      <w:pPr>
        <w:rPr>
          <w:sz w:val="20"/>
          <w:szCs w:val="20"/>
        </w:rPr>
      </w:pPr>
    </w:p>
    <w:p w:rsidR="00CC3963" w:rsidRDefault="00CC3963" w:rsidP="00CC3963">
      <w:pPr>
        <w:rPr>
          <w:b/>
          <w:u w:val="single"/>
        </w:rPr>
      </w:pPr>
      <w:r>
        <w:rPr>
          <w:b/>
          <w:u w:val="single"/>
        </w:rPr>
        <w:t xml:space="preserve">HSSC – II </w:t>
      </w:r>
    </w:p>
    <w:p w:rsidR="00CC3963" w:rsidRDefault="00CC3963" w:rsidP="00CC3963">
      <w:pPr>
        <w:spacing w:before="120"/>
      </w:pPr>
      <w:r>
        <w:t>1.</w:t>
      </w:r>
      <w:r>
        <w:tab/>
        <w:t xml:space="preserve">Principles of Accounting </w:t>
      </w:r>
      <w:r>
        <w:tab/>
      </w:r>
      <w:r>
        <w:tab/>
      </w:r>
      <w:r>
        <w:tab/>
      </w:r>
      <w:r>
        <w:tab/>
        <w:t xml:space="preserve">paper – II </w:t>
      </w:r>
      <w:r>
        <w:tab/>
      </w:r>
      <w:r>
        <w:tab/>
        <w:t xml:space="preserve">100 marks </w:t>
      </w:r>
    </w:p>
    <w:p w:rsidR="00CC3963" w:rsidRDefault="00CC3963" w:rsidP="00CC3963">
      <w:r>
        <w:t>2.</w:t>
      </w:r>
      <w:r>
        <w:tab/>
        <w:t xml:space="preserve">Commercial Geography </w:t>
      </w:r>
      <w:r>
        <w:tab/>
      </w:r>
      <w:r>
        <w:tab/>
      </w:r>
      <w:r>
        <w:tab/>
      </w:r>
      <w:r>
        <w:tab/>
        <w:t xml:space="preserve">paper – II </w:t>
      </w:r>
      <w:r>
        <w:tab/>
      </w:r>
      <w:r>
        <w:tab/>
        <w:t xml:space="preserve">75 marks </w:t>
      </w:r>
    </w:p>
    <w:p w:rsidR="00CC3963" w:rsidRDefault="00CC3963" w:rsidP="00CC3963">
      <w:r>
        <w:t>3.</w:t>
      </w:r>
      <w:r>
        <w:tab/>
        <w:t xml:space="preserve">Computer Studies/Typing/Banking </w:t>
      </w:r>
      <w:r>
        <w:tab/>
      </w:r>
      <w:r>
        <w:tab/>
      </w:r>
      <w:r>
        <w:tab/>
        <w:t xml:space="preserve">paper – II </w:t>
      </w:r>
      <w:r>
        <w:tab/>
      </w:r>
      <w:r>
        <w:tab/>
        <w:t xml:space="preserve">75 marks </w:t>
      </w:r>
    </w:p>
    <w:p w:rsidR="00CC3963" w:rsidRDefault="00CC3963" w:rsidP="00CC3963">
      <w:r>
        <w:t xml:space="preserve">4. </w:t>
      </w:r>
      <w:r>
        <w:tab/>
        <w:t xml:space="preserve">Statistics </w:t>
      </w:r>
      <w:r>
        <w:tab/>
      </w:r>
      <w:r>
        <w:tab/>
      </w:r>
      <w:r>
        <w:tab/>
      </w:r>
      <w:r>
        <w:tab/>
      </w:r>
      <w:r>
        <w:tab/>
      </w:r>
      <w:r>
        <w:tab/>
        <w:t xml:space="preserve">paper – II </w:t>
      </w:r>
      <w:r>
        <w:tab/>
      </w:r>
      <w:r>
        <w:tab/>
        <w:t xml:space="preserve">50 marks </w:t>
      </w:r>
    </w:p>
    <w:p w:rsidR="00CC3963" w:rsidRDefault="00CC3963" w:rsidP="00CC3963">
      <w:pPr>
        <w:rPr>
          <w:sz w:val="20"/>
          <w:szCs w:val="20"/>
        </w:rPr>
      </w:pPr>
    </w:p>
    <w:p w:rsidR="00CC3963" w:rsidRDefault="00CC3963" w:rsidP="00CC3963">
      <w:pPr>
        <w:rPr>
          <w:b/>
          <w:u w:val="single"/>
        </w:rPr>
      </w:pPr>
      <w:r>
        <w:rPr>
          <w:b/>
          <w:u w:val="single"/>
        </w:rPr>
        <w:t>MEDICAL TECHNOLOGY GROUP</w:t>
      </w:r>
      <w:r>
        <w:rPr>
          <w:b/>
        </w:rPr>
        <w:t xml:space="preserve"> </w:t>
      </w:r>
      <w:r>
        <w:t>(600 marks each)</w:t>
      </w:r>
    </w:p>
    <w:p w:rsidR="00CC3963" w:rsidRDefault="00CC3963" w:rsidP="00CC3963">
      <w:pPr>
        <w:spacing w:before="120"/>
      </w:pPr>
      <w:r>
        <w:t>1.</w:t>
      </w:r>
      <w:r>
        <w:tab/>
        <w:t xml:space="preserve">Medical Lab Technology Group </w:t>
      </w:r>
    </w:p>
    <w:p w:rsidR="00CC3963" w:rsidRDefault="00CC3963" w:rsidP="00CC3963">
      <w:r>
        <w:t>2.</w:t>
      </w:r>
      <w:r>
        <w:tab/>
        <w:t>Dental Hygiene Technology Group</w:t>
      </w:r>
    </w:p>
    <w:p w:rsidR="00CC3963" w:rsidRDefault="00CC3963" w:rsidP="00CC3963">
      <w:r>
        <w:t>3.</w:t>
      </w:r>
      <w:r>
        <w:tab/>
        <w:t>Operation Theater Technology Group</w:t>
      </w:r>
    </w:p>
    <w:p w:rsidR="00CC3963" w:rsidRDefault="00CC3963" w:rsidP="00CC3963">
      <w:r>
        <w:t>4</w:t>
      </w:r>
      <w:r>
        <w:tab/>
        <w:t>Medical Imaging Technology Group</w:t>
      </w:r>
    </w:p>
    <w:p w:rsidR="00CC3963" w:rsidRDefault="00CC3963" w:rsidP="00CC3963">
      <w:r>
        <w:t>5.</w:t>
      </w:r>
      <w:r>
        <w:tab/>
        <w:t>Physiotherapy Technology Group</w:t>
      </w:r>
    </w:p>
    <w:p w:rsidR="00CC3963" w:rsidRDefault="00CC3963" w:rsidP="00CC3963">
      <w:r>
        <w:t>6.</w:t>
      </w:r>
      <w:r>
        <w:tab/>
        <w:t>Ophthalmic Technology Group</w:t>
      </w:r>
    </w:p>
    <w:p w:rsidR="00CC3963" w:rsidRDefault="00CC3963" w:rsidP="00CC3963">
      <w:pPr>
        <w:rPr>
          <w:sz w:val="20"/>
          <w:szCs w:val="20"/>
        </w:rPr>
      </w:pPr>
    </w:p>
    <w:p w:rsidR="00CC3963" w:rsidRDefault="00CC3963" w:rsidP="00CC3963"/>
    <w:p w:rsidR="00CC3963" w:rsidRDefault="00CC3963" w:rsidP="00CC3963"/>
    <w:p w:rsidR="00B416A3" w:rsidRDefault="00B416A3" w:rsidP="00B416A3">
      <w:r>
        <w:t xml:space="preserve"> </w:t>
      </w:r>
    </w:p>
    <w:p w:rsidR="00B416A3" w:rsidRDefault="00B416A3" w:rsidP="00B416A3"/>
    <w:p w:rsidR="0077032F" w:rsidRPr="0091298B" w:rsidRDefault="00B416A3" w:rsidP="0077032F">
      <w:pPr>
        <w:jc w:val="center"/>
        <w:rPr>
          <w:b/>
          <w:sz w:val="30"/>
          <w:szCs w:val="30"/>
        </w:rPr>
      </w:pPr>
      <w:r>
        <w:rPr>
          <w:b/>
          <w:sz w:val="30"/>
          <w:szCs w:val="30"/>
        </w:rPr>
        <w:br w:type="page"/>
      </w:r>
      <w:r w:rsidR="0077032F" w:rsidRPr="0091298B">
        <w:rPr>
          <w:b/>
          <w:sz w:val="30"/>
          <w:szCs w:val="30"/>
        </w:rPr>
        <w:lastRenderedPageBreak/>
        <w:t>AIMS AND OBJECTIVES OF EDUCATION POLICY</w:t>
      </w:r>
    </w:p>
    <w:p w:rsidR="0077032F" w:rsidRPr="004C7D3F" w:rsidRDefault="0077032F" w:rsidP="0077032F">
      <w:pPr>
        <w:jc w:val="center"/>
        <w:rPr>
          <w:b/>
          <w:sz w:val="28"/>
        </w:rPr>
      </w:pPr>
      <w:r w:rsidRPr="0091298B">
        <w:rPr>
          <w:b/>
          <w:sz w:val="30"/>
          <w:szCs w:val="30"/>
        </w:rPr>
        <w:t>(1998 – 2010)</w:t>
      </w:r>
    </w:p>
    <w:p w:rsidR="0077032F" w:rsidRPr="00B43E35" w:rsidRDefault="0077032F" w:rsidP="0077032F">
      <w:pPr>
        <w:rPr>
          <w:sz w:val="32"/>
        </w:rPr>
      </w:pPr>
    </w:p>
    <w:p w:rsidR="0077032F" w:rsidRPr="00FC6817" w:rsidRDefault="0077032F" w:rsidP="0077032F">
      <w:pPr>
        <w:rPr>
          <w:b/>
          <w:sz w:val="28"/>
        </w:rPr>
      </w:pPr>
      <w:r w:rsidRPr="00FC6817">
        <w:rPr>
          <w:b/>
          <w:sz w:val="28"/>
        </w:rPr>
        <w:t>AIMS</w:t>
      </w:r>
    </w:p>
    <w:p w:rsidR="0077032F" w:rsidRDefault="0077032F" w:rsidP="0077032F"/>
    <w:p w:rsidR="0077032F" w:rsidRPr="00343A52" w:rsidRDefault="0077032F" w:rsidP="0077032F">
      <w:pPr>
        <w:spacing w:line="360" w:lineRule="auto"/>
        <w:jc w:val="both"/>
      </w:pPr>
      <w:r w:rsidRPr="00343A52">
        <w:tab/>
        <w:t xml:space="preserve">Education is a powerful catalyzing agent which provides mental, physical, ideological and moral training to individuals, so as to enable them to have full consciousness of their mission, of their purpose in life and equip them to achieve that purpose. It is an instrument for the spiritual development as well as the material fulfillment of human beings. Within the context of Islamic perception, education is an instrument for developing the attitudes of individuals in accordance with the values of righteousness to help build a sound Islamic society. </w:t>
      </w:r>
    </w:p>
    <w:p w:rsidR="0077032F" w:rsidRPr="00343A52" w:rsidRDefault="0077032F" w:rsidP="0077032F">
      <w:pPr>
        <w:jc w:val="both"/>
        <w:rPr>
          <w:sz w:val="22"/>
        </w:rPr>
      </w:pPr>
    </w:p>
    <w:p w:rsidR="0077032F" w:rsidRPr="00343A52" w:rsidRDefault="0077032F" w:rsidP="0077032F">
      <w:pPr>
        <w:spacing w:line="360" w:lineRule="auto"/>
        <w:jc w:val="both"/>
      </w:pPr>
      <w:r w:rsidRPr="00343A52">
        <w:tab/>
        <w:t xml:space="preserve">After independence in 1947 efforts were made to provide a definite direction to education in </w:t>
      </w:r>
      <w:smartTag w:uri="urn:schemas-microsoft-com:office:smarttags" w:element="place">
        <w:smartTag w:uri="urn:schemas-microsoft-com:office:smarttags" w:element="country-region">
          <w:r w:rsidRPr="00343A52">
            <w:t>Pakistan</w:t>
          </w:r>
        </w:smartTag>
      </w:smartTag>
      <w:r w:rsidRPr="00343A52">
        <w:t xml:space="preserve">. Quaid-i-Azam Muhammad Ali Jinnah laid down a set of aims that provided guidance to all educational endeavours in the country. This policy, too has sought inspiration and guidance from those directions and the Constitution of Islamic Republic of Pakistan. The policy cannot put it in a better way than the Quaid’s words: </w:t>
      </w:r>
    </w:p>
    <w:p w:rsidR="0077032F" w:rsidRPr="00343A52" w:rsidRDefault="0077032F" w:rsidP="0077032F">
      <w:pPr>
        <w:jc w:val="both"/>
        <w:rPr>
          <w:sz w:val="22"/>
        </w:rPr>
      </w:pPr>
    </w:p>
    <w:p w:rsidR="0077032F" w:rsidRPr="00343A52" w:rsidRDefault="0077032F" w:rsidP="0077032F">
      <w:pPr>
        <w:spacing w:line="360" w:lineRule="auto"/>
        <w:ind w:left="720" w:hanging="720"/>
        <w:jc w:val="both"/>
      </w:pPr>
      <w:r w:rsidRPr="00343A52">
        <w:tab/>
        <w:t>“You know that the importance of Education and the right type of education cannot be overemphasized. Under foreign rule for over a century, sufficient attention has not been paid to the education of our people and if we a</w:t>
      </w:r>
      <w:r w:rsidR="007B340A">
        <w:t>r</w:t>
      </w:r>
      <w:r w:rsidRPr="00343A52">
        <w:t xml:space="preserve">e to make real, speedy and substantial progress, we must earnestly tackle this question and bring our people in consonance with our history and culture, having regard for the modern conditions and vast developments that have taken </w:t>
      </w:r>
      <w:r w:rsidR="007B340A">
        <w:t xml:space="preserve">place </w:t>
      </w:r>
      <w:r w:rsidRPr="00343A52">
        <w:t xml:space="preserve">all over the world.” </w:t>
      </w:r>
    </w:p>
    <w:p w:rsidR="0077032F" w:rsidRPr="00343A52" w:rsidRDefault="0077032F" w:rsidP="0077032F">
      <w:pPr>
        <w:ind w:left="720"/>
        <w:jc w:val="both"/>
        <w:rPr>
          <w:sz w:val="22"/>
        </w:rPr>
      </w:pPr>
    </w:p>
    <w:p w:rsidR="0077032F" w:rsidRPr="00343A52" w:rsidRDefault="0077032F" w:rsidP="0077032F">
      <w:pPr>
        <w:spacing w:line="360" w:lineRule="auto"/>
        <w:ind w:left="720"/>
        <w:jc w:val="both"/>
      </w:pPr>
      <w:r w:rsidRPr="00343A52">
        <w:t xml:space="preserve">“There is no doubt that the future of our State will and must greatly depend upon the type of education we give to our children, and the way in which we bring them up as future citizens of Pakistan. Education does not merely mean academic education. There is immediate and urgent need for giving scientific and technical education to our people in order to build up our future economic life and to see that our people take to science, commerce, trade and particularly well-planned industries. We should not forget that we have to compete with the world which is moving very fast towards growth and development.” </w:t>
      </w:r>
    </w:p>
    <w:p w:rsidR="0077032F" w:rsidRPr="00343A52" w:rsidRDefault="0077032F" w:rsidP="0077032F">
      <w:pPr>
        <w:jc w:val="both"/>
        <w:rPr>
          <w:sz w:val="22"/>
        </w:rPr>
      </w:pPr>
    </w:p>
    <w:p w:rsidR="0077032F" w:rsidRPr="00343A52" w:rsidRDefault="0077032F" w:rsidP="0077032F">
      <w:pPr>
        <w:spacing w:line="360" w:lineRule="auto"/>
        <w:ind w:left="720"/>
        <w:jc w:val="both"/>
      </w:pPr>
      <w:r w:rsidRPr="00343A52">
        <w:t xml:space="preserve">“At the same time we have to build up the character of our future generation. We should try, by sound education, to instill into them the highest sense of honour, integrity, </w:t>
      </w:r>
      <w:r w:rsidRPr="00343A52">
        <w:lastRenderedPageBreak/>
        <w:t xml:space="preserve">responsibility and selfless service to the nation. We have to see that they are fully qualified and equipped to play their part in various branches of national life in a manner which will do honour to </w:t>
      </w:r>
      <w:smartTag w:uri="urn:schemas-microsoft-com:office:smarttags" w:element="place">
        <w:smartTag w:uri="urn:schemas-microsoft-com:office:smarttags" w:element="country-region">
          <w:r w:rsidRPr="00343A52">
            <w:t>Pakistan</w:t>
          </w:r>
        </w:smartTag>
      </w:smartTag>
      <w:r w:rsidRPr="00343A52">
        <w:t xml:space="preserve">.” </w:t>
      </w:r>
    </w:p>
    <w:p w:rsidR="0077032F" w:rsidRPr="00343A52" w:rsidRDefault="0077032F" w:rsidP="0077032F">
      <w:pPr>
        <w:jc w:val="both"/>
        <w:rPr>
          <w:sz w:val="22"/>
        </w:rPr>
      </w:pPr>
      <w:r w:rsidRPr="00343A52">
        <w:tab/>
      </w:r>
    </w:p>
    <w:p w:rsidR="0077032F" w:rsidRPr="00343A52" w:rsidRDefault="0077032F" w:rsidP="0077032F">
      <w:pPr>
        <w:spacing w:line="360" w:lineRule="auto"/>
        <w:jc w:val="both"/>
      </w:pPr>
      <w:r w:rsidRPr="00343A52">
        <w:tab/>
        <w:t xml:space="preserve">These desires of the Quaid have been reflected in the Constitution of the Islamic Republic of Pakistan and relevant articles are: </w:t>
      </w:r>
    </w:p>
    <w:p w:rsidR="0077032F" w:rsidRPr="00343A52" w:rsidRDefault="0077032F" w:rsidP="0077032F">
      <w:pPr>
        <w:jc w:val="both"/>
        <w:rPr>
          <w:sz w:val="22"/>
        </w:rPr>
      </w:pPr>
    </w:p>
    <w:p w:rsidR="0077032F" w:rsidRPr="00343A52" w:rsidRDefault="0077032F" w:rsidP="0077032F">
      <w:pPr>
        <w:spacing w:line="360" w:lineRule="auto"/>
        <w:jc w:val="both"/>
      </w:pPr>
      <w:r w:rsidRPr="00343A52">
        <w:tab/>
        <w:t xml:space="preserve">The state shall endeavour, in respect of the Muslims of Pakistan: </w:t>
      </w:r>
    </w:p>
    <w:p w:rsidR="0077032F" w:rsidRPr="00343A52" w:rsidRDefault="0077032F" w:rsidP="0077032F">
      <w:pPr>
        <w:numPr>
          <w:ilvl w:val="0"/>
          <w:numId w:val="1"/>
        </w:numPr>
        <w:tabs>
          <w:tab w:val="clear" w:pos="2160"/>
        </w:tabs>
        <w:spacing w:line="360" w:lineRule="auto"/>
        <w:ind w:left="1440" w:hanging="360"/>
        <w:jc w:val="both"/>
      </w:pPr>
      <w:r w:rsidRPr="00343A52">
        <w:t xml:space="preserve">to make the teachings of the Holy Quran and Islamiat compulsory and encourage and facilitate the learning of Arabic language to secure correct and exact printing and publishing of the Holy Quran; </w:t>
      </w:r>
    </w:p>
    <w:p w:rsidR="0077032F" w:rsidRPr="00343A52" w:rsidRDefault="0077032F" w:rsidP="0077032F">
      <w:pPr>
        <w:ind w:left="1440" w:hanging="360"/>
        <w:jc w:val="both"/>
        <w:rPr>
          <w:sz w:val="22"/>
        </w:rPr>
      </w:pPr>
    </w:p>
    <w:p w:rsidR="0077032F" w:rsidRPr="00343A52" w:rsidRDefault="0077032F" w:rsidP="0077032F">
      <w:pPr>
        <w:numPr>
          <w:ilvl w:val="0"/>
          <w:numId w:val="1"/>
        </w:numPr>
        <w:tabs>
          <w:tab w:val="clear" w:pos="2160"/>
        </w:tabs>
        <w:spacing w:line="360" w:lineRule="auto"/>
        <w:ind w:left="1440" w:hanging="360"/>
        <w:jc w:val="both"/>
      </w:pPr>
      <w:r w:rsidRPr="00343A52">
        <w:t>to promote unity amongst them and the observance of Islamic moral standards;</w:t>
      </w:r>
    </w:p>
    <w:p w:rsidR="0077032F" w:rsidRPr="00343A52" w:rsidRDefault="0077032F" w:rsidP="0077032F">
      <w:pPr>
        <w:jc w:val="both"/>
      </w:pPr>
    </w:p>
    <w:p w:rsidR="0077032F" w:rsidRPr="00343A52" w:rsidRDefault="0077032F" w:rsidP="0077032F">
      <w:pPr>
        <w:spacing w:line="360" w:lineRule="auto"/>
        <w:ind w:left="720" w:hanging="720"/>
        <w:jc w:val="both"/>
      </w:pPr>
      <w:r w:rsidRPr="00343A52">
        <w:tab/>
        <w:t>Provide basic necessities of life, such as food, clothing, housing, education and medical relief for all such citizens irrespective of sex, caste, creed or race as are permanently or temporarily unable to earn their livelihood on account of infirmity, sickness or unemployment;</w:t>
      </w:r>
    </w:p>
    <w:p w:rsidR="0077032F" w:rsidRPr="00343A52" w:rsidRDefault="0077032F" w:rsidP="0077032F">
      <w:pPr>
        <w:ind w:left="720"/>
        <w:jc w:val="both"/>
        <w:rPr>
          <w:sz w:val="22"/>
        </w:rPr>
      </w:pPr>
    </w:p>
    <w:p w:rsidR="0077032F" w:rsidRPr="00343A52" w:rsidRDefault="0077032F" w:rsidP="0077032F">
      <w:pPr>
        <w:spacing w:line="360" w:lineRule="auto"/>
        <w:ind w:left="720" w:hanging="720"/>
        <w:jc w:val="both"/>
      </w:pPr>
      <w:r w:rsidRPr="00343A52">
        <w:tab/>
        <w:t>Remove illiteracy and provide free and compulsory secondary education within minimum possible period.</w:t>
      </w:r>
    </w:p>
    <w:p w:rsidR="0077032F" w:rsidRPr="00343A52" w:rsidRDefault="0077032F" w:rsidP="0077032F">
      <w:pPr>
        <w:ind w:left="720"/>
        <w:jc w:val="both"/>
        <w:rPr>
          <w:sz w:val="22"/>
        </w:rPr>
      </w:pPr>
    </w:p>
    <w:p w:rsidR="0077032F" w:rsidRPr="00343A52" w:rsidRDefault="0077032F" w:rsidP="0077032F">
      <w:pPr>
        <w:spacing w:line="360" w:lineRule="auto"/>
        <w:ind w:left="720" w:hanging="720"/>
        <w:jc w:val="both"/>
      </w:pPr>
      <w:r w:rsidRPr="00343A52">
        <w:tab/>
        <w:t xml:space="preserve">Enable the people of different areas, through education, training, agricultural and industrial development and other methods, to participate fully in all the forms of national activities including employment in the service of </w:t>
      </w:r>
      <w:smartTag w:uri="urn:schemas-microsoft-com:office:smarttags" w:element="place">
        <w:smartTag w:uri="urn:schemas-microsoft-com:office:smarttags" w:element="country-region">
          <w:r w:rsidRPr="00343A52">
            <w:t>Pakistan</w:t>
          </w:r>
        </w:smartTag>
      </w:smartTag>
      <w:r w:rsidRPr="00343A52">
        <w:t>;</w:t>
      </w:r>
    </w:p>
    <w:p w:rsidR="0077032F" w:rsidRPr="00343A52" w:rsidRDefault="0077032F" w:rsidP="0077032F">
      <w:pPr>
        <w:ind w:left="720"/>
        <w:jc w:val="both"/>
        <w:rPr>
          <w:sz w:val="22"/>
        </w:rPr>
      </w:pPr>
    </w:p>
    <w:p w:rsidR="0077032F" w:rsidRPr="00343A52" w:rsidRDefault="0077032F" w:rsidP="0077032F">
      <w:pPr>
        <w:spacing w:line="360" w:lineRule="auto"/>
        <w:ind w:left="720" w:hanging="720"/>
        <w:jc w:val="both"/>
      </w:pPr>
      <w:r w:rsidRPr="00343A52">
        <w:tab/>
        <w:t xml:space="preserve">The State shall discourage parochial, racial, tribal, sectarian and provincial prejudices among the citizens. </w:t>
      </w:r>
    </w:p>
    <w:p w:rsidR="0077032F" w:rsidRPr="00343A52" w:rsidRDefault="0077032F" w:rsidP="0077032F">
      <w:pPr>
        <w:jc w:val="both"/>
        <w:rPr>
          <w:sz w:val="22"/>
        </w:rPr>
      </w:pPr>
    </w:p>
    <w:p w:rsidR="0077032F" w:rsidRPr="00343A52" w:rsidRDefault="0077032F" w:rsidP="0077032F">
      <w:pPr>
        <w:spacing w:line="360" w:lineRule="auto"/>
        <w:ind w:left="720"/>
        <w:jc w:val="both"/>
      </w:pPr>
      <w:r w:rsidRPr="00343A52">
        <w:t xml:space="preserve">Reduce disparity in the income and earnings of individuals, including persons in various classes of the service of </w:t>
      </w:r>
      <w:smartTag w:uri="urn:schemas-microsoft-com:office:smarttags" w:element="place">
        <w:smartTag w:uri="urn:schemas-microsoft-com:office:smarttags" w:element="country-region">
          <w:r w:rsidRPr="00343A52">
            <w:t>Pakistan</w:t>
          </w:r>
        </w:smartTag>
      </w:smartTag>
      <w:r w:rsidRPr="00343A52">
        <w:t xml:space="preserve">. </w:t>
      </w:r>
    </w:p>
    <w:p w:rsidR="0077032F" w:rsidRPr="00343A52" w:rsidRDefault="0077032F" w:rsidP="0077032F">
      <w:pPr>
        <w:jc w:val="both"/>
        <w:rPr>
          <w:sz w:val="22"/>
        </w:rPr>
      </w:pPr>
    </w:p>
    <w:p w:rsidR="0077032F" w:rsidRPr="00343A52" w:rsidRDefault="0077032F" w:rsidP="0077032F">
      <w:pPr>
        <w:spacing w:line="360" w:lineRule="auto"/>
        <w:ind w:left="720"/>
        <w:jc w:val="both"/>
      </w:pPr>
      <w:r w:rsidRPr="00343A52">
        <w:t xml:space="preserve">Steps shall be taken to ensure full participation of women in all the spheres of national life. </w:t>
      </w:r>
    </w:p>
    <w:p w:rsidR="0077032F" w:rsidRPr="00343A52" w:rsidRDefault="0077032F" w:rsidP="0077032F">
      <w:pPr>
        <w:ind w:left="720"/>
        <w:jc w:val="both"/>
        <w:rPr>
          <w:sz w:val="22"/>
        </w:rPr>
      </w:pPr>
    </w:p>
    <w:p w:rsidR="0077032F" w:rsidRPr="00343A52" w:rsidRDefault="0077032F" w:rsidP="0077032F">
      <w:pPr>
        <w:spacing w:line="360" w:lineRule="auto"/>
        <w:jc w:val="both"/>
      </w:pPr>
      <w:r w:rsidRPr="00343A52">
        <w:tab/>
        <w:t>The vision is to transform Pakistani nation into an integrated, cohesive entity, that can compete and stand up to the challenges of the 21</w:t>
      </w:r>
      <w:r w:rsidRPr="00343A52">
        <w:rPr>
          <w:vertAlign w:val="superscript"/>
        </w:rPr>
        <w:t>st</w:t>
      </w:r>
      <w:r w:rsidRPr="00343A52">
        <w:t xml:space="preserve"> Century. The Policy is formulated to realize </w:t>
      </w:r>
      <w:r w:rsidRPr="00343A52">
        <w:lastRenderedPageBreak/>
        <w:t xml:space="preserve">the vision of educationally well-developed, politically united, economically prosperous, morally sound and spiritually elevated nation. </w:t>
      </w:r>
    </w:p>
    <w:p w:rsidR="003729A6" w:rsidRPr="003729A6" w:rsidRDefault="003729A6" w:rsidP="0077032F">
      <w:pPr>
        <w:jc w:val="both"/>
        <w:rPr>
          <w:bCs/>
          <w:szCs w:val="20"/>
        </w:rPr>
      </w:pPr>
    </w:p>
    <w:p w:rsidR="0077032F" w:rsidRPr="00343A52" w:rsidRDefault="0077032F" w:rsidP="0077032F">
      <w:pPr>
        <w:jc w:val="both"/>
        <w:rPr>
          <w:b/>
          <w:sz w:val="28"/>
        </w:rPr>
      </w:pPr>
      <w:r w:rsidRPr="00343A52">
        <w:rPr>
          <w:b/>
          <w:sz w:val="28"/>
        </w:rPr>
        <w:t xml:space="preserve">OBJECTIVES </w:t>
      </w:r>
    </w:p>
    <w:p w:rsidR="0077032F" w:rsidRPr="00343A52" w:rsidRDefault="0077032F" w:rsidP="0077032F">
      <w:pPr>
        <w:jc w:val="both"/>
      </w:pPr>
    </w:p>
    <w:p w:rsidR="0077032F" w:rsidRPr="00343A52" w:rsidRDefault="0077032F" w:rsidP="0077032F">
      <w:pPr>
        <w:spacing w:line="360" w:lineRule="auto"/>
        <w:jc w:val="both"/>
      </w:pPr>
      <w:r w:rsidRPr="00343A52">
        <w:tab/>
        <w:t>To make the Qur’anic principles and Islamic practices as an integral part of curricula so that the message of the Holy Quran could be disseminated in the process of education as well as training. To educate and train the future generation of Pakistan as true practicing Muslims who would be able to usher in the 21</w:t>
      </w:r>
      <w:r w:rsidRPr="00343A52">
        <w:rPr>
          <w:vertAlign w:val="superscript"/>
        </w:rPr>
        <w:t>st</w:t>
      </w:r>
      <w:r w:rsidRPr="00343A52">
        <w:t xml:space="preserve"> century and the next millennium with courage, confidence, wisdom and tolerance. </w:t>
      </w:r>
    </w:p>
    <w:p w:rsidR="0077032F" w:rsidRPr="00343A52" w:rsidRDefault="0077032F" w:rsidP="0077032F">
      <w:pPr>
        <w:ind w:left="720"/>
        <w:jc w:val="both"/>
      </w:pPr>
    </w:p>
    <w:p w:rsidR="0077032F" w:rsidRPr="00343A52" w:rsidRDefault="0077032F" w:rsidP="0077032F">
      <w:pPr>
        <w:spacing w:line="360" w:lineRule="auto"/>
        <w:ind w:firstLine="720"/>
        <w:jc w:val="both"/>
      </w:pPr>
      <w:r w:rsidRPr="00343A52">
        <w:t xml:space="preserve">To achieve universal primary education by using formal and informal techniques to provide second opportunity to school drop-outs by establishing basic education community schools all over the country. </w:t>
      </w:r>
    </w:p>
    <w:p w:rsidR="0077032F" w:rsidRPr="00343A52" w:rsidRDefault="0077032F" w:rsidP="0077032F">
      <w:pPr>
        <w:ind w:firstLine="720"/>
        <w:jc w:val="both"/>
      </w:pPr>
    </w:p>
    <w:p w:rsidR="0077032F" w:rsidRPr="00343A52" w:rsidRDefault="0077032F" w:rsidP="0077032F">
      <w:pPr>
        <w:jc w:val="both"/>
      </w:pPr>
      <w:r w:rsidRPr="00343A52">
        <w:tab/>
        <w:t xml:space="preserve">To meet the basic learning needs of a child in terms of learning tools and contents. </w:t>
      </w:r>
    </w:p>
    <w:p w:rsidR="0077032F" w:rsidRPr="00343A52" w:rsidRDefault="0077032F" w:rsidP="0077032F">
      <w:pPr>
        <w:jc w:val="both"/>
      </w:pPr>
    </w:p>
    <w:p w:rsidR="0077032F" w:rsidRPr="00343A52" w:rsidRDefault="0077032F" w:rsidP="0077032F">
      <w:pPr>
        <w:spacing w:line="360" w:lineRule="auto"/>
        <w:jc w:val="both"/>
      </w:pPr>
      <w:r w:rsidRPr="00343A52">
        <w:tab/>
        <w:t xml:space="preserve">To expand basic education qualitatively and quantitatively by providing the maximum opportunities to every child of free access to education. The imbalances and disparities in the system will be removed to enhance the access with the increased number of more middle and secondary schools. </w:t>
      </w:r>
    </w:p>
    <w:p w:rsidR="0077032F" w:rsidRPr="00343A52" w:rsidRDefault="0077032F" w:rsidP="0077032F">
      <w:pPr>
        <w:jc w:val="both"/>
      </w:pPr>
    </w:p>
    <w:p w:rsidR="0077032F" w:rsidRPr="00343A52" w:rsidRDefault="0077032F" w:rsidP="0077032F">
      <w:pPr>
        <w:spacing w:line="360" w:lineRule="auto"/>
        <w:jc w:val="both"/>
      </w:pPr>
      <w:r w:rsidRPr="00343A52">
        <w:tab/>
        <w:t xml:space="preserve">To ensure that all the boys and girls, desirous of entering secondary education, get their basic right through the availability of the schools. </w:t>
      </w:r>
    </w:p>
    <w:p w:rsidR="0077032F" w:rsidRPr="00343A52" w:rsidRDefault="0077032F" w:rsidP="0077032F">
      <w:pPr>
        <w:jc w:val="both"/>
      </w:pPr>
    </w:p>
    <w:p w:rsidR="0077032F" w:rsidRPr="00343A52" w:rsidRDefault="0077032F" w:rsidP="0077032F">
      <w:pPr>
        <w:spacing w:line="360" w:lineRule="auto"/>
        <w:ind w:firstLine="720"/>
        <w:jc w:val="both"/>
      </w:pPr>
      <w:r w:rsidRPr="00343A52">
        <w:t xml:space="preserve">To lay emphasis on diversification of curricula so as to transform the system from supply-oriented to demand oriented. To attract the educated youth to world-of-work from various educational levels is one of the policy objectives so that they may become productive and useful citizens and contribute positively as members of the society.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make curriculum development a continuous process; and to make arrangements for developing a uniform system of education.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prepare the students for the world of work, as well as pursuit of professional and specialized higher education.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lastRenderedPageBreak/>
        <w:t>To increase the effectiveness of the system by institutionalizing in-service training of teachers, teacher trainers and educational administrators. To upgrade the quality of pre-service teacher training programmes by introducing parallel programmes of longer duration at post-secondary and post-degree levels.</w:t>
      </w:r>
    </w:p>
    <w:p w:rsidR="003729A6" w:rsidRDefault="003729A6" w:rsidP="003729A6">
      <w:pPr>
        <w:ind w:firstLine="720"/>
        <w:jc w:val="both"/>
      </w:pPr>
    </w:p>
    <w:p w:rsidR="0077032F" w:rsidRPr="00343A52" w:rsidRDefault="0077032F" w:rsidP="0077032F">
      <w:pPr>
        <w:spacing w:line="360" w:lineRule="auto"/>
        <w:ind w:firstLine="720"/>
        <w:jc w:val="both"/>
      </w:pPr>
      <w:r w:rsidRPr="00343A52">
        <w:t xml:space="preserve">To develop a viable framework for policy, planning and development of teacher education programmes, both in-service and pre-service.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develop opportunities for technical and vocational education in the country for producing trained manpower, commensurate with the needs of industry and economic development goals.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improve the quality of technical education so as to enhance the chances of employment of Technical and Vocational Education (TVE) graduates by moving from a static, supply-based system to a demand-driven system.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popularize information technology among students of all ages and prepare them for the next century. To emphasize different roles of computer as a learning tool in the classroom learning about computers and learning to think and work with computers and to employ information technology in planning and monitoring of educational programmes. </w:t>
      </w:r>
    </w:p>
    <w:p w:rsidR="0077032F" w:rsidRPr="00343A52" w:rsidRDefault="0077032F" w:rsidP="0077032F">
      <w:pPr>
        <w:ind w:firstLine="720"/>
        <w:jc w:val="both"/>
      </w:pPr>
    </w:p>
    <w:p w:rsidR="0077032F" w:rsidRPr="00343A52" w:rsidRDefault="0077032F" w:rsidP="0077032F">
      <w:pPr>
        <w:ind w:firstLine="720"/>
        <w:jc w:val="both"/>
      </w:pPr>
      <w:r w:rsidRPr="00343A52">
        <w:t xml:space="preserve">To encourage private sector to take a percentage of poor students for free education.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institutionalize the process of monitoring and evaluation from the lowest to the highest levels. To identify indicators for different components of policy, in terms of quality and quantity and to adopt corrective measures during the process of implementation.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achieve excellence in different fields of higher education by introducing new disciplines/emerging sciences in the universities, and transform selected disciplines into centres of advanced studies, research and extension. </w:t>
      </w:r>
    </w:p>
    <w:p w:rsidR="0077032F" w:rsidRPr="00343A52" w:rsidRDefault="0077032F" w:rsidP="0077032F">
      <w:pPr>
        <w:ind w:firstLine="720"/>
        <w:jc w:val="both"/>
      </w:pPr>
    </w:p>
    <w:p w:rsidR="0077032F" w:rsidRPr="00343A52" w:rsidRDefault="0077032F" w:rsidP="0077032F">
      <w:pPr>
        <w:spacing w:line="360" w:lineRule="auto"/>
        <w:ind w:firstLine="720"/>
        <w:jc w:val="both"/>
      </w:pPr>
      <w:r w:rsidRPr="00343A52">
        <w:t xml:space="preserve">To upgrade the quality of higher education by bringing teaching, learning and research process in line with international standards. </w:t>
      </w:r>
    </w:p>
    <w:p w:rsidR="004727FE" w:rsidRDefault="004727FE"/>
    <w:p w:rsidR="006612EE" w:rsidRPr="00083A80" w:rsidRDefault="006612EE" w:rsidP="006612EE">
      <w:pPr>
        <w:jc w:val="center"/>
        <w:rPr>
          <w:b/>
          <w:sz w:val="30"/>
        </w:rPr>
      </w:pPr>
      <w:r>
        <w:br w:type="page"/>
      </w:r>
      <w:r w:rsidRPr="00083A80">
        <w:rPr>
          <w:b/>
          <w:sz w:val="30"/>
        </w:rPr>
        <w:lastRenderedPageBreak/>
        <w:t>TEACHING STRATEGIES</w:t>
      </w:r>
    </w:p>
    <w:p w:rsidR="006612EE" w:rsidRDefault="006612EE" w:rsidP="006612EE">
      <w:pPr>
        <w:spacing w:line="360" w:lineRule="auto"/>
      </w:pPr>
    </w:p>
    <w:p w:rsidR="006612EE" w:rsidRDefault="006612EE" w:rsidP="006612EE">
      <w:pPr>
        <w:spacing w:line="360" w:lineRule="auto"/>
        <w:jc w:val="both"/>
      </w:pPr>
      <w:r>
        <w:tab/>
        <w:t>The curriculum aims to encourage skills like observation, curiosity, creativity, questioning, application, etc. So the teaching methodology should be adopted in a way that it promotes the higher order skills. To achieve the purpose the following steps in teaching learning process should be kept in view:</w:t>
      </w:r>
    </w:p>
    <w:p w:rsidR="006612EE" w:rsidRDefault="006612EE" w:rsidP="006612EE">
      <w:pPr>
        <w:numPr>
          <w:ilvl w:val="0"/>
          <w:numId w:val="26"/>
        </w:numPr>
        <w:tabs>
          <w:tab w:val="clear" w:pos="720"/>
        </w:tabs>
        <w:spacing w:line="360" w:lineRule="auto"/>
        <w:ind w:left="1200" w:hanging="480"/>
        <w:jc w:val="both"/>
      </w:pPr>
      <w:r>
        <w:t xml:space="preserve">The teacher should plan their lesson keeping in view the objectives of the National Curriculum. </w:t>
      </w:r>
    </w:p>
    <w:p w:rsidR="006612EE" w:rsidRDefault="006612EE" w:rsidP="006612EE">
      <w:pPr>
        <w:numPr>
          <w:ilvl w:val="0"/>
          <w:numId w:val="26"/>
        </w:numPr>
        <w:tabs>
          <w:tab w:val="clear" w:pos="720"/>
        </w:tabs>
        <w:spacing w:line="360" w:lineRule="auto"/>
        <w:ind w:left="1200" w:hanging="480"/>
        <w:jc w:val="both"/>
      </w:pPr>
      <w:r>
        <w:t xml:space="preserve">The active involvement of students is the key for successful delivery of the curriculum. So the purposeful learning group for discussion and assignment should be organized. </w:t>
      </w:r>
    </w:p>
    <w:p w:rsidR="006612EE" w:rsidRDefault="006612EE" w:rsidP="006612EE">
      <w:pPr>
        <w:numPr>
          <w:ilvl w:val="0"/>
          <w:numId w:val="26"/>
        </w:numPr>
        <w:tabs>
          <w:tab w:val="clear" w:pos="720"/>
        </w:tabs>
        <w:spacing w:line="360" w:lineRule="auto"/>
        <w:ind w:left="1200" w:hanging="480"/>
        <w:jc w:val="both"/>
      </w:pPr>
      <w:r>
        <w:t xml:space="preserve">The use of audio-visual aids should be organized properly. It should be the part and parcel of classroom activities. </w:t>
      </w:r>
    </w:p>
    <w:p w:rsidR="006612EE" w:rsidRDefault="006612EE" w:rsidP="006612EE">
      <w:pPr>
        <w:numPr>
          <w:ilvl w:val="0"/>
          <w:numId w:val="26"/>
        </w:numPr>
        <w:tabs>
          <w:tab w:val="clear" w:pos="720"/>
        </w:tabs>
        <w:spacing w:line="360" w:lineRule="auto"/>
        <w:ind w:left="1200" w:hanging="480"/>
        <w:jc w:val="both"/>
      </w:pPr>
      <w:r>
        <w:t xml:space="preserve">The National Curriculum is activity oriented it demands that the teachers should consider the curriculum and other reference materials, keeping in view the following teaching strategies: </w:t>
      </w:r>
    </w:p>
    <w:p w:rsidR="006612EE" w:rsidRDefault="006612EE" w:rsidP="006612EE">
      <w:pPr>
        <w:numPr>
          <w:ilvl w:val="0"/>
          <w:numId w:val="27"/>
        </w:numPr>
        <w:tabs>
          <w:tab w:val="clear" w:pos="1080"/>
          <w:tab w:val="left" w:pos="1680"/>
        </w:tabs>
        <w:spacing w:line="360" w:lineRule="auto"/>
        <w:ind w:left="1680" w:hanging="480"/>
      </w:pPr>
      <w:r>
        <w:t xml:space="preserve">Investigative approach </w:t>
      </w:r>
    </w:p>
    <w:p w:rsidR="006612EE" w:rsidRDefault="006612EE" w:rsidP="006612EE">
      <w:pPr>
        <w:numPr>
          <w:ilvl w:val="0"/>
          <w:numId w:val="27"/>
        </w:numPr>
        <w:tabs>
          <w:tab w:val="clear" w:pos="1080"/>
          <w:tab w:val="left" w:pos="1680"/>
        </w:tabs>
        <w:spacing w:line="360" w:lineRule="auto"/>
        <w:ind w:left="1680" w:hanging="480"/>
      </w:pPr>
      <w:r>
        <w:t xml:space="preserve">activity oriented approach </w:t>
      </w:r>
    </w:p>
    <w:p w:rsidR="006612EE" w:rsidRDefault="006612EE" w:rsidP="006612EE">
      <w:pPr>
        <w:numPr>
          <w:ilvl w:val="0"/>
          <w:numId w:val="27"/>
        </w:numPr>
        <w:tabs>
          <w:tab w:val="clear" w:pos="1080"/>
          <w:tab w:val="left" w:pos="1680"/>
        </w:tabs>
        <w:spacing w:line="360" w:lineRule="auto"/>
        <w:ind w:left="1680" w:hanging="480"/>
      </w:pPr>
      <w:r>
        <w:t>Student centered approach</w:t>
      </w:r>
    </w:p>
    <w:p w:rsidR="006612EE" w:rsidRDefault="006612EE" w:rsidP="006612EE">
      <w:pPr>
        <w:numPr>
          <w:ilvl w:val="0"/>
          <w:numId w:val="27"/>
        </w:numPr>
        <w:tabs>
          <w:tab w:val="clear" w:pos="1080"/>
          <w:tab w:val="left" w:pos="1680"/>
        </w:tabs>
        <w:spacing w:line="360" w:lineRule="auto"/>
        <w:ind w:left="1680" w:hanging="480"/>
      </w:pPr>
      <w:r>
        <w:t>Question/answer approach</w:t>
      </w:r>
    </w:p>
    <w:p w:rsidR="006612EE" w:rsidRDefault="006612EE" w:rsidP="006612EE">
      <w:pPr>
        <w:numPr>
          <w:ilvl w:val="0"/>
          <w:numId w:val="27"/>
        </w:numPr>
        <w:tabs>
          <w:tab w:val="clear" w:pos="1080"/>
          <w:tab w:val="left" w:pos="1680"/>
        </w:tabs>
        <w:spacing w:line="360" w:lineRule="auto"/>
        <w:ind w:left="1680" w:hanging="480"/>
      </w:pPr>
      <w:r>
        <w:t>Group discussions</w:t>
      </w:r>
    </w:p>
    <w:p w:rsidR="006612EE" w:rsidRDefault="006612EE" w:rsidP="006612EE">
      <w:pPr>
        <w:numPr>
          <w:ilvl w:val="0"/>
          <w:numId w:val="27"/>
        </w:numPr>
        <w:tabs>
          <w:tab w:val="clear" w:pos="1080"/>
          <w:tab w:val="left" w:pos="1680"/>
        </w:tabs>
        <w:spacing w:line="360" w:lineRule="auto"/>
        <w:ind w:left="1680" w:hanging="480"/>
      </w:pPr>
      <w:r>
        <w:t>Seminar</w:t>
      </w:r>
    </w:p>
    <w:p w:rsidR="006612EE" w:rsidRDefault="006612EE" w:rsidP="006612EE">
      <w:pPr>
        <w:numPr>
          <w:ilvl w:val="0"/>
          <w:numId w:val="27"/>
        </w:numPr>
        <w:tabs>
          <w:tab w:val="clear" w:pos="1080"/>
          <w:tab w:val="left" w:pos="1680"/>
        </w:tabs>
        <w:spacing w:line="360" w:lineRule="auto"/>
        <w:ind w:left="1680" w:hanging="480"/>
      </w:pPr>
      <w:r>
        <w:t>Role play</w:t>
      </w:r>
    </w:p>
    <w:p w:rsidR="006612EE" w:rsidRDefault="006612EE" w:rsidP="006612EE">
      <w:pPr>
        <w:numPr>
          <w:ilvl w:val="0"/>
          <w:numId w:val="27"/>
        </w:numPr>
        <w:tabs>
          <w:tab w:val="clear" w:pos="1080"/>
          <w:tab w:val="left" w:pos="1680"/>
        </w:tabs>
        <w:spacing w:line="360" w:lineRule="auto"/>
        <w:ind w:left="1680" w:hanging="480"/>
      </w:pPr>
      <w:r>
        <w:t>Speeches/Debates</w:t>
      </w:r>
    </w:p>
    <w:p w:rsidR="006612EE" w:rsidRDefault="006612EE" w:rsidP="006612EE"/>
    <w:p w:rsidR="006612EE" w:rsidRDefault="006612EE"/>
    <w:p w:rsidR="00060354" w:rsidRPr="00D173F6" w:rsidRDefault="00060354" w:rsidP="00060354">
      <w:pPr>
        <w:jc w:val="center"/>
        <w:rPr>
          <w:b/>
          <w:sz w:val="30"/>
        </w:rPr>
      </w:pPr>
      <w:r>
        <w:br w:type="page"/>
      </w:r>
      <w:r w:rsidRPr="00D173F6">
        <w:rPr>
          <w:b/>
          <w:sz w:val="30"/>
        </w:rPr>
        <w:lastRenderedPageBreak/>
        <w:t>ASSESSMENT AND EVALUATION</w:t>
      </w:r>
    </w:p>
    <w:p w:rsidR="00060354" w:rsidRPr="0089586D" w:rsidRDefault="00060354" w:rsidP="00060354">
      <w:pPr>
        <w:spacing w:line="360" w:lineRule="auto"/>
      </w:pPr>
    </w:p>
    <w:p w:rsidR="00060354" w:rsidRPr="0089586D" w:rsidRDefault="007E482F" w:rsidP="00060354">
      <w:pPr>
        <w:spacing w:line="360" w:lineRule="auto"/>
        <w:jc w:val="both"/>
      </w:pPr>
      <w:r>
        <w:tab/>
      </w:r>
      <w:r w:rsidR="00060354" w:rsidRPr="0089586D">
        <w:t>Assessment, appraisal, or evaluation is a means of determining how far the objectives of the curriculum have been realized. What really matters is the methodology employed for such determination. As is now recognized, performance on the basis of content-oriented tests alone does not provide an adequate measure of a student’s knowledge and ability to use information in a purposeful or meaningful way; the implication, then, is that effective and rewarding techniques should be developed for evaluating the kind and content of teaching and learning that is taking place and for bringing about improvement in both. The following points, while developing the tests/questions may be kept in view:</w:t>
      </w:r>
    </w:p>
    <w:p w:rsidR="004303FC" w:rsidRPr="0089586D" w:rsidRDefault="004303FC" w:rsidP="004303FC"/>
    <w:p w:rsidR="004303FC" w:rsidRPr="0089586D" w:rsidRDefault="004303FC" w:rsidP="004303FC">
      <w:pPr>
        <w:tabs>
          <w:tab w:val="left" w:pos="1122"/>
        </w:tabs>
        <w:spacing w:line="360" w:lineRule="auto"/>
        <w:ind w:left="1122" w:hanging="402"/>
        <w:jc w:val="both"/>
      </w:pPr>
      <w:r w:rsidRPr="0089586D">
        <w:t>1.</w:t>
      </w:r>
      <w:r w:rsidRPr="0089586D">
        <w:tab/>
        <w:t xml:space="preserve">Proper care should be taken to prepare the objective-type and constructed-response questions relating to knowledge, comprehension, application, analysis and synthesis, keeping in view the specific instructional objectives of the syllabus and the command words for the questions. </w:t>
      </w:r>
    </w:p>
    <w:p w:rsidR="004303FC" w:rsidRPr="0089586D" w:rsidRDefault="004303FC" w:rsidP="004303FC">
      <w:pPr>
        <w:tabs>
          <w:tab w:val="left" w:pos="1122"/>
        </w:tabs>
        <w:ind w:left="1122" w:hanging="402"/>
        <w:jc w:val="both"/>
      </w:pPr>
    </w:p>
    <w:p w:rsidR="004303FC" w:rsidRPr="0089586D" w:rsidRDefault="004303FC" w:rsidP="004303FC">
      <w:pPr>
        <w:tabs>
          <w:tab w:val="left" w:pos="1122"/>
        </w:tabs>
        <w:spacing w:line="360" w:lineRule="auto"/>
        <w:ind w:left="1122" w:hanging="402"/>
        <w:jc w:val="both"/>
      </w:pPr>
      <w:r w:rsidRPr="0089586D">
        <w:t>2.</w:t>
      </w:r>
      <w:r w:rsidRPr="0089586D">
        <w:tab/>
        <w:t xml:space="preserve">There should be at least two periodic/monthly tests in addition to routine class/tests. Teachers are expected to develop and employ assessment strategies which are dynamic in approach and diverse in design. When used in combination, they should properly accommodate every aspect of a student’s learning. </w:t>
      </w:r>
    </w:p>
    <w:p w:rsidR="004303FC" w:rsidRPr="0089586D" w:rsidRDefault="004303FC" w:rsidP="004303FC">
      <w:pPr>
        <w:tabs>
          <w:tab w:val="left" w:pos="1122"/>
        </w:tabs>
        <w:ind w:left="1122" w:hanging="402"/>
        <w:jc w:val="both"/>
      </w:pPr>
    </w:p>
    <w:p w:rsidR="004303FC" w:rsidRPr="0089586D" w:rsidRDefault="004303FC" w:rsidP="004303FC">
      <w:pPr>
        <w:tabs>
          <w:tab w:val="left" w:pos="1122"/>
        </w:tabs>
        <w:spacing w:line="360" w:lineRule="auto"/>
        <w:ind w:left="1122" w:hanging="402"/>
        <w:jc w:val="both"/>
      </w:pPr>
      <w:r w:rsidRPr="0089586D">
        <w:t>3.</w:t>
      </w:r>
      <w:r w:rsidRPr="0089586D">
        <w:tab/>
        <w:t>In addition to the final public examination, two internal examinations should be arranged during the academic year for each class.</w:t>
      </w:r>
    </w:p>
    <w:p w:rsidR="004303FC" w:rsidRPr="0089586D" w:rsidRDefault="004303FC" w:rsidP="004303FC">
      <w:pPr>
        <w:tabs>
          <w:tab w:val="left" w:pos="1122"/>
        </w:tabs>
        <w:ind w:left="1122" w:hanging="402"/>
      </w:pPr>
    </w:p>
    <w:p w:rsidR="004303FC" w:rsidRPr="0089586D" w:rsidRDefault="004303FC" w:rsidP="004303FC">
      <w:pPr>
        <w:tabs>
          <w:tab w:val="left" w:pos="1122"/>
        </w:tabs>
        <w:spacing w:line="360" w:lineRule="auto"/>
        <w:ind w:left="1122" w:hanging="402"/>
        <w:jc w:val="both"/>
      </w:pPr>
      <w:r w:rsidRPr="0089586D">
        <w:t>4.</w:t>
      </w:r>
      <w:r w:rsidRPr="0089586D">
        <w:tab/>
        <w:t xml:space="preserve">Classroom examinations offer the best and most reliable evaluation of how well students have mastered certain information and achieved the course objectives. Teachers should adopt innovative teaching and assessment methodologies to prepare the students for the revised pattern of examination. The model papers, instructional objectives, definitions of cognitive levels and command words and other guidelines included in this book must be kept in view during teaching and designing the test items for internal examination. </w:t>
      </w:r>
    </w:p>
    <w:p w:rsidR="00060354" w:rsidRPr="0089586D" w:rsidRDefault="00060354" w:rsidP="00060354">
      <w:pPr>
        <w:spacing w:line="360" w:lineRule="auto"/>
        <w:ind w:left="720" w:hanging="720"/>
        <w:jc w:val="both"/>
      </w:pPr>
    </w:p>
    <w:p w:rsidR="00060354" w:rsidRDefault="00060354" w:rsidP="00060354">
      <w:pPr>
        <w:jc w:val="center"/>
        <w:rPr>
          <w:b/>
          <w:sz w:val="28"/>
        </w:rPr>
      </w:pPr>
    </w:p>
    <w:p w:rsidR="00060354" w:rsidRPr="008F1956" w:rsidRDefault="00060354" w:rsidP="00060354">
      <w:pPr>
        <w:jc w:val="center"/>
        <w:rPr>
          <w:b/>
          <w:sz w:val="30"/>
        </w:rPr>
      </w:pPr>
      <w:r>
        <w:rPr>
          <w:b/>
          <w:sz w:val="28"/>
        </w:rPr>
        <w:br w:type="page"/>
      </w:r>
      <w:r>
        <w:rPr>
          <w:b/>
          <w:sz w:val="30"/>
        </w:rPr>
        <w:lastRenderedPageBreak/>
        <w:t>DEFINITION</w:t>
      </w:r>
      <w:r w:rsidRPr="008F1956">
        <w:rPr>
          <w:b/>
          <w:sz w:val="30"/>
        </w:rPr>
        <w:t xml:space="preserve"> OF COGNITIVE LEVELS</w:t>
      </w:r>
    </w:p>
    <w:p w:rsidR="00060354" w:rsidRDefault="00060354" w:rsidP="00060354"/>
    <w:p w:rsidR="00060354" w:rsidRDefault="00060354" w:rsidP="00060354">
      <w:pPr>
        <w:rPr>
          <w:b/>
          <w:i/>
        </w:rPr>
      </w:pPr>
      <w:r>
        <w:rPr>
          <w:b/>
          <w:i/>
        </w:rPr>
        <w:t xml:space="preserve">Knowledge: </w:t>
      </w:r>
    </w:p>
    <w:p w:rsidR="00060354" w:rsidRDefault="00060354" w:rsidP="00060354"/>
    <w:p w:rsidR="00060354" w:rsidRDefault="00060354" w:rsidP="00060354">
      <w:pPr>
        <w:spacing w:line="360" w:lineRule="auto"/>
        <w:jc w:val="both"/>
      </w:pPr>
      <w:r>
        <w:t xml:space="preserve">This requires knowing and remembering facts and figures, vocabulary and contexts, and the ability to recall key ideas, concepts, trends, sequences, categories, etc. It can be taught and evaluated through questions based on: who, when, where, what, list, define, describe, identify, label, tabulate, quote, name, state, etc. </w:t>
      </w:r>
    </w:p>
    <w:p w:rsidR="00060354" w:rsidRDefault="00060354" w:rsidP="00060354">
      <w:pPr>
        <w:rPr>
          <w:b/>
          <w:i/>
        </w:rPr>
      </w:pPr>
    </w:p>
    <w:p w:rsidR="00060354" w:rsidRDefault="00060354" w:rsidP="00060354">
      <w:pPr>
        <w:rPr>
          <w:b/>
          <w:i/>
        </w:rPr>
      </w:pPr>
      <w:r>
        <w:rPr>
          <w:b/>
          <w:i/>
        </w:rPr>
        <w:t xml:space="preserve">Understanding: </w:t>
      </w:r>
    </w:p>
    <w:p w:rsidR="00060354" w:rsidRDefault="00060354" w:rsidP="00060354"/>
    <w:p w:rsidR="00060354" w:rsidRDefault="00060354" w:rsidP="00060354">
      <w:pPr>
        <w:spacing w:line="360" w:lineRule="auto"/>
        <w:jc w:val="both"/>
      </w:pPr>
      <w:r>
        <w:t xml:space="preserve">This requires understanding information, grasping meaning, interpreting facts, comparing, contrasting, grouping, inferring causes/reasons, seeing patterns, organizing parts, making links, summarizing, solving, identifying motives, finding evidence, etc. It can be taught and evaluated through questions based on: why how, show, demonstrate, paraphrase, interpret, summarize, explain, prove, identify the main idea/theme, predict, compare, differentiate, discuss, chart the course/direction, report, solve, etc. </w:t>
      </w:r>
    </w:p>
    <w:p w:rsidR="00060354" w:rsidRDefault="00060354" w:rsidP="00060354"/>
    <w:p w:rsidR="00060354" w:rsidRDefault="00060354" w:rsidP="00060354">
      <w:pPr>
        <w:rPr>
          <w:b/>
          <w:i/>
        </w:rPr>
      </w:pPr>
      <w:r>
        <w:rPr>
          <w:b/>
          <w:i/>
        </w:rPr>
        <w:t xml:space="preserve">Application: </w:t>
      </w:r>
    </w:p>
    <w:p w:rsidR="00060354" w:rsidRDefault="00060354" w:rsidP="00060354"/>
    <w:p w:rsidR="00060354" w:rsidRDefault="00060354" w:rsidP="00060354">
      <w:pPr>
        <w:spacing w:line="360" w:lineRule="auto"/>
        <w:jc w:val="both"/>
      </w:pPr>
      <w:r>
        <w:t xml:space="preserve">This requires using information or concepts in new situations, solving problems, organizing information and ideas, using old ideas to create new one and generalizing from given facts, analyzing relationships, relating knowledge from several areas, drawing conclusions, evaluating worth, etc. It can be taught and evaluated through questions based on: distinguish, analyze, show relationship, propose an alternative, prioritize, give reasons for, categorize, illustrate, corroborate, compare and contrast, create, design, formulate, integrate, rearrange, reconstruct/recreate, reorganize, predict consequences etc. </w:t>
      </w:r>
    </w:p>
    <w:p w:rsidR="00060354" w:rsidRDefault="00060354" w:rsidP="00060354">
      <w:pPr>
        <w:jc w:val="both"/>
      </w:pPr>
    </w:p>
    <w:p w:rsidR="00060354" w:rsidRPr="008F1956" w:rsidRDefault="00060354" w:rsidP="00060354">
      <w:pPr>
        <w:jc w:val="center"/>
        <w:rPr>
          <w:b/>
          <w:sz w:val="30"/>
        </w:rPr>
      </w:pPr>
      <w:r>
        <w:rPr>
          <w:b/>
          <w:sz w:val="26"/>
        </w:rPr>
        <w:br w:type="page"/>
      </w:r>
      <w:r w:rsidRPr="008F1956">
        <w:rPr>
          <w:b/>
          <w:sz w:val="30"/>
        </w:rPr>
        <w:lastRenderedPageBreak/>
        <w:t>DEFINITION OF COMMAND WORDS</w:t>
      </w:r>
    </w:p>
    <w:p w:rsidR="00060354" w:rsidRDefault="00060354" w:rsidP="00060354">
      <w:pPr>
        <w:spacing w:line="360" w:lineRule="auto"/>
        <w:jc w:val="both"/>
      </w:pPr>
    </w:p>
    <w:p w:rsidR="00060354" w:rsidRDefault="007E482F" w:rsidP="00060354">
      <w:pPr>
        <w:spacing w:line="360" w:lineRule="auto"/>
        <w:jc w:val="both"/>
      </w:pPr>
      <w:r>
        <w:tab/>
      </w:r>
      <w:r w:rsidR="00060354">
        <w:t xml:space="preserve">The purpose of command words given below is to direct the attention of the teachers as well as students to the specific tasks that students are expected to undertake in the course of their subject studies. Same command words will be used in the examination questions to assess the competence of the candidates through their responses. The definitions of command words have also been given to facilitate the teachers in planning their lessons and classroom assessments. </w:t>
      </w:r>
    </w:p>
    <w:p w:rsidR="00060354" w:rsidRDefault="00060354" w:rsidP="00060354">
      <w:pPr>
        <w:jc w:val="both"/>
      </w:pPr>
    </w:p>
    <w:p w:rsidR="00060354" w:rsidRDefault="00060354" w:rsidP="00060354">
      <w:pPr>
        <w:ind w:left="2805" w:hanging="2805"/>
        <w:jc w:val="both"/>
      </w:pPr>
      <w:r>
        <w:rPr>
          <w:b/>
        </w:rPr>
        <w:t>Give an account of:</w:t>
      </w:r>
      <w:r>
        <w:t xml:space="preserve"> </w:t>
      </w:r>
      <w:r>
        <w:tab/>
      </w:r>
      <w:r>
        <w:tab/>
        <w:t xml:space="preserve">Spell out a chronology and show in what ways the event or circumstance to be accounted for derives from or is dependent on earlier events. </w:t>
      </w:r>
    </w:p>
    <w:p w:rsidR="00060354" w:rsidRDefault="00060354" w:rsidP="00060354">
      <w:pPr>
        <w:ind w:left="2805" w:hanging="2805"/>
        <w:jc w:val="both"/>
      </w:pPr>
    </w:p>
    <w:p w:rsidR="00060354" w:rsidRDefault="00060354" w:rsidP="00060354">
      <w:pPr>
        <w:ind w:left="2805" w:hanging="2805"/>
        <w:jc w:val="both"/>
      </w:pPr>
      <w:r>
        <w:rPr>
          <w:b/>
        </w:rPr>
        <w:t>Analyse:</w:t>
      </w:r>
      <w:r>
        <w:t xml:space="preserve"> </w:t>
      </w:r>
      <w:r>
        <w:tab/>
        <w:t xml:space="preserve">Go beyond the given information to relate and/or differentiate aspects of a situation and draw conclusions on the basis of evidence information. </w:t>
      </w:r>
    </w:p>
    <w:p w:rsidR="00060354" w:rsidRDefault="00060354" w:rsidP="00060354">
      <w:pPr>
        <w:ind w:left="2805" w:hanging="2805"/>
        <w:jc w:val="both"/>
        <w:rPr>
          <w:b/>
        </w:rPr>
      </w:pPr>
    </w:p>
    <w:p w:rsidR="00060354" w:rsidRDefault="00060354" w:rsidP="00060354">
      <w:pPr>
        <w:ind w:left="2805" w:hanging="2805"/>
        <w:jc w:val="both"/>
      </w:pPr>
      <w:r>
        <w:rPr>
          <w:b/>
        </w:rPr>
        <w:t>Define:</w:t>
      </w:r>
      <w:r>
        <w:t xml:space="preserve"> </w:t>
      </w:r>
      <w:r>
        <w:tab/>
        <w:t xml:space="preserve">Provide a precise statement or meaning of words or terms to describe their nature, properties or essential qualities. </w:t>
      </w:r>
    </w:p>
    <w:p w:rsidR="00060354" w:rsidRDefault="00060354" w:rsidP="00060354">
      <w:pPr>
        <w:ind w:left="2805" w:hanging="2805"/>
        <w:jc w:val="both"/>
      </w:pPr>
    </w:p>
    <w:p w:rsidR="00060354" w:rsidRDefault="00060354" w:rsidP="00060354">
      <w:pPr>
        <w:ind w:left="2805" w:hanging="2805"/>
        <w:jc w:val="both"/>
      </w:pPr>
      <w:r>
        <w:rPr>
          <w:b/>
        </w:rPr>
        <w:t>Demonstrate:</w:t>
      </w:r>
      <w:r>
        <w:t xml:space="preserve"> </w:t>
      </w:r>
      <w:r>
        <w:tab/>
        <w:t xml:space="preserve">Show or prove by evidence and/or argument. </w:t>
      </w:r>
    </w:p>
    <w:p w:rsidR="00060354" w:rsidRDefault="00060354" w:rsidP="00060354">
      <w:pPr>
        <w:ind w:left="2805" w:hanging="2805"/>
        <w:jc w:val="both"/>
      </w:pPr>
    </w:p>
    <w:p w:rsidR="00060354" w:rsidRDefault="00060354" w:rsidP="00060354">
      <w:pPr>
        <w:ind w:left="2805" w:hanging="2805"/>
        <w:jc w:val="both"/>
      </w:pPr>
      <w:r>
        <w:rPr>
          <w:b/>
        </w:rPr>
        <w:t>Describe:</w:t>
      </w:r>
      <w:r>
        <w:t xml:space="preserve"> </w:t>
      </w:r>
      <w:r>
        <w:tab/>
        <w:t xml:space="preserve">Explain in words and/or diagrams (where necessary) to demonstrate knowledge of facts. </w:t>
      </w:r>
    </w:p>
    <w:p w:rsidR="00060354" w:rsidRDefault="00060354" w:rsidP="00060354">
      <w:pPr>
        <w:ind w:left="2805" w:hanging="2805"/>
        <w:jc w:val="both"/>
      </w:pPr>
    </w:p>
    <w:p w:rsidR="00060354" w:rsidRDefault="00060354" w:rsidP="00060354">
      <w:pPr>
        <w:ind w:left="2805" w:hanging="2805"/>
        <w:jc w:val="both"/>
      </w:pPr>
      <w:r>
        <w:rPr>
          <w:b/>
        </w:rPr>
        <w:t>Discuss:</w:t>
      </w:r>
      <w:r>
        <w:t xml:space="preserve"> </w:t>
      </w:r>
      <w:r>
        <w:tab/>
        <w:t xml:space="preserve">Express views in a logical and lucid way considering all aspects of a matter under discussion and draw conclusions. </w:t>
      </w:r>
    </w:p>
    <w:p w:rsidR="00060354" w:rsidRDefault="00060354" w:rsidP="00060354">
      <w:pPr>
        <w:ind w:left="2805" w:hanging="2805"/>
        <w:jc w:val="both"/>
      </w:pPr>
    </w:p>
    <w:p w:rsidR="00060354" w:rsidRDefault="00060354" w:rsidP="00060354">
      <w:pPr>
        <w:ind w:left="2805" w:hanging="2805"/>
        <w:jc w:val="both"/>
      </w:pPr>
      <w:r>
        <w:rPr>
          <w:b/>
        </w:rPr>
        <w:t xml:space="preserve">Explain: </w:t>
      </w:r>
      <w:r>
        <w:tab/>
        <w:t xml:space="preserve">Give a clear and detailed account of related information with reasons or justification. </w:t>
      </w:r>
    </w:p>
    <w:p w:rsidR="00060354" w:rsidRDefault="00060354" w:rsidP="00060354">
      <w:pPr>
        <w:ind w:left="2805" w:hanging="2805"/>
        <w:jc w:val="both"/>
      </w:pPr>
    </w:p>
    <w:p w:rsidR="00060354" w:rsidRDefault="00060354" w:rsidP="00060354">
      <w:pPr>
        <w:ind w:left="2805" w:hanging="2805"/>
        <w:jc w:val="both"/>
      </w:pPr>
      <w:r>
        <w:rPr>
          <w:b/>
        </w:rPr>
        <w:t>Give Examples/Statements:</w:t>
      </w:r>
      <w:r>
        <w:t xml:space="preserve"> </w:t>
      </w:r>
      <w:r>
        <w:tab/>
        <w:t xml:space="preserve">Cite specific instances or cases to demonstrate the occurrence of an event or existence of a situation or phenomenon. </w:t>
      </w:r>
    </w:p>
    <w:p w:rsidR="00060354" w:rsidRDefault="00060354" w:rsidP="00060354">
      <w:pPr>
        <w:ind w:left="2805" w:hanging="2805"/>
        <w:jc w:val="both"/>
      </w:pPr>
    </w:p>
    <w:p w:rsidR="00060354" w:rsidRDefault="00060354" w:rsidP="00060354">
      <w:pPr>
        <w:ind w:left="2805" w:hanging="2805"/>
        <w:jc w:val="both"/>
      </w:pPr>
      <w:r>
        <w:rPr>
          <w:b/>
        </w:rPr>
        <w:t>Identify:</w:t>
      </w:r>
      <w:r>
        <w:t xml:space="preserve"> </w:t>
      </w:r>
      <w:r>
        <w:tab/>
        <w:t xml:space="preserve">Pick out, recognizing specified information from a given content, situation. </w:t>
      </w:r>
    </w:p>
    <w:p w:rsidR="00060354" w:rsidRDefault="00060354" w:rsidP="00060354">
      <w:pPr>
        <w:ind w:left="2805" w:hanging="2805"/>
        <w:jc w:val="both"/>
      </w:pPr>
    </w:p>
    <w:p w:rsidR="00060354" w:rsidRDefault="00060354" w:rsidP="00060354">
      <w:pPr>
        <w:ind w:left="2805" w:hanging="2805"/>
        <w:jc w:val="both"/>
      </w:pPr>
      <w:r>
        <w:rPr>
          <w:b/>
        </w:rPr>
        <w:t>Illustrate:</w:t>
      </w:r>
      <w:r>
        <w:t xml:space="preserve"> </w:t>
      </w:r>
      <w:r>
        <w:tab/>
        <w:t xml:space="preserve">Give clear examples to state, clarify or synthesize a point of view. </w:t>
      </w:r>
    </w:p>
    <w:p w:rsidR="00060354" w:rsidRDefault="00060354" w:rsidP="00060354">
      <w:pPr>
        <w:ind w:left="2805" w:hanging="2805"/>
        <w:jc w:val="both"/>
      </w:pPr>
    </w:p>
    <w:p w:rsidR="00060354" w:rsidRDefault="00060354" w:rsidP="00060354">
      <w:pPr>
        <w:ind w:left="2805" w:hanging="2805"/>
        <w:jc w:val="both"/>
      </w:pPr>
      <w:r>
        <w:rPr>
          <w:b/>
        </w:rPr>
        <w:t>Interpret:</w:t>
      </w:r>
      <w:r>
        <w:t xml:space="preserve"> </w:t>
      </w:r>
      <w:r>
        <w:tab/>
        <w:t xml:space="preserve">Clarify both the explicit meaning and the implications of given information. </w:t>
      </w:r>
    </w:p>
    <w:p w:rsidR="00060354" w:rsidRDefault="00060354" w:rsidP="00060354">
      <w:pPr>
        <w:ind w:left="2805" w:hanging="2805"/>
        <w:jc w:val="both"/>
      </w:pPr>
    </w:p>
    <w:p w:rsidR="00060354" w:rsidRDefault="00060354" w:rsidP="00060354">
      <w:pPr>
        <w:ind w:left="2805" w:hanging="2805"/>
        <w:jc w:val="both"/>
      </w:pPr>
      <w:r>
        <w:rPr>
          <w:b/>
        </w:rPr>
        <w:t>List/Name:</w:t>
      </w:r>
      <w:r>
        <w:t xml:space="preserve"> </w:t>
      </w:r>
      <w:r>
        <w:tab/>
        <w:t xml:space="preserve">Name item-by-item, usually in one or two words, precise information such as dates, characteristics, places, names. </w:t>
      </w:r>
    </w:p>
    <w:p w:rsidR="00060354" w:rsidRDefault="00060354" w:rsidP="00060354">
      <w:pPr>
        <w:ind w:left="2805" w:hanging="2805"/>
        <w:jc w:val="both"/>
      </w:pPr>
    </w:p>
    <w:p w:rsidR="00060354" w:rsidRDefault="00060354" w:rsidP="00060354">
      <w:pPr>
        <w:ind w:left="2805" w:hanging="2805"/>
        <w:jc w:val="both"/>
      </w:pPr>
      <w:r>
        <w:rPr>
          <w:b/>
        </w:rPr>
        <w:t xml:space="preserve">Locate: </w:t>
      </w:r>
      <w:r>
        <w:tab/>
        <w:t xml:space="preserve">Determine the precise position or situation of an entity in a given context, e.g. in a map. </w:t>
      </w:r>
    </w:p>
    <w:p w:rsidR="00060354" w:rsidRDefault="00060354" w:rsidP="00060354">
      <w:pPr>
        <w:ind w:left="2805" w:hanging="2805"/>
        <w:jc w:val="both"/>
      </w:pPr>
    </w:p>
    <w:p w:rsidR="00060354" w:rsidRDefault="00060354" w:rsidP="00060354">
      <w:pPr>
        <w:ind w:left="2805" w:hanging="2805"/>
        <w:jc w:val="both"/>
      </w:pPr>
      <w:r>
        <w:rPr>
          <w:b/>
        </w:rPr>
        <w:lastRenderedPageBreak/>
        <w:t xml:space="preserve">Show: </w:t>
      </w:r>
      <w:r>
        <w:tab/>
        <w:t xml:space="preserve">Indicate by writing, drawing or through graphs/charts. </w:t>
      </w:r>
    </w:p>
    <w:p w:rsidR="00060354" w:rsidRDefault="00060354" w:rsidP="00060354">
      <w:pPr>
        <w:ind w:left="2805" w:hanging="2805"/>
        <w:jc w:val="both"/>
      </w:pPr>
    </w:p>
    <w:p w:rsidR="00060354" w:rsidRDefault="00060354" w:rsidP="00060354">
      <w:pPr>
        <w:ind w:left="2805" w:hanging="2805"/>
        <w:jc w:val="both"/>
      </w:pPr>
      <w:r>
        <w:rPr>
          <w:b/>
        </w:rPr>
        <w:t>State:</w:t>
      </w:r>
      <w:r>
        <w:t xml:space="preserve"> </w:t>
      </w:r>
      <w:r>
        <w:tab/>
        <w:t xml:space="preserve">Give a brief and factual answer with no explanation. </w:t>
      </w:r>
    </w:p>
    <w:p w:rsidR="00060354" w:rsidRDefault="00060354" w:rsidP="00060354">
      <w:pPr>
        <w:ind w:left="2805" w:hanging="2805"/>
        <w:jc w:val="both"/>
      </w:pPr>
    </w:p>
    <w:p w:rsidR="00060354" w:rsidRDefault="00060354" w:rsidP="00060354">
      <w:pPr>
        <w:ind w:left="2805" w:hanging="2805"/>
        <w:jc w:val="both"/>
      </w:pPr>
      <w:r>
        <w:rPr>
          <w:b/>
        </w:rPr>
        <w:t>Suggest:</w:t>
      </w:r>
      <w:r>
        <w:t xml:space="preserve"> </w:t>
      </w:r>
      <w:r>
        <w:tab/>
        <w:t xml:space="preserve">Apply knowledge in a given situation to give a rational opinion. </w:t>
      </w:r>
    </w:p>
    <w:p w:rsidR="00060354" w:rsidRDefault="00060354" w:rsidP="00060354">
      <w:pPr>
        <w:ind w:left="2805" w:hanging="2805"/>
        <w:jc w:val="both"/>
      </w:pPr>
    </w:p>
    <w:p w:rsidR="00060354" w:rsidRDefault="00060354" w:rsidP="00060354">
      <w:pPr>
        <w:ind w:left="2805" w:hanging="2805"/>
        <w:jc w:val="both"/>
      </w:pPr>
      <w:r>
        <w:rPr>
          <w:b/>
        </w:rPr>
        <w:t>Trace the developments of:</w:t>
      </w:r>
      <w:r>
        <w:t xml:space="preserve"> </w:t>
      </w:r>
      <w:r>
        <w:tab/>
        <w:t xml:space="preserve">Mention, list, name information/facts in a sequence. </w:t>
      </w:r>
    </w:p>
    <w:p w:rsidR="00060354" w:rsidRDefault="00060354" w:rsidP="00060354"/>
    <w:p w:rsidR="00060354" w:rsidRDefault="00060354" w:rsidP="00060354"/>
    <w:p w:rsidR="00060354" w:rsidRDefault="00060354" w:rsidP="00060354"/>
    <w:p w:rsidR="00060354" w:rsidRDefault="00060354"/>
    <w:p w:rsidR="008F2510" w:rsidRPr="00CE4E36" w:rsidRDefault="0077032F" w:rsidP="008D135B">
      <w:pPr>
        <w:jc w:val="center"/>
      </w:pPr>
      <w:r>
        <w:br w:type="page"/>
      </w:r>
    </w:p>
    <w:p w:rsidR="0071138C" w:rsidRPr="00530B97" w:rsidRDefault="0071138C" w:rsidP="0071138C">
      <w:pPr>
        <w:jc w:val="center"/>
        <w:rPr>
          <w:b/>
          <w:sz w:val="30"/>
          <w:szCs w:val="28"/>
        </w:rPr>
      </w:pPr>
      <w:r w:rsidRPr="00530B97">
        <w:rPr>
          <w:b/>
          <w:sz w:val="30"/>
          <w:szCs w:val="28"/>
        </w:rPr>
        <w:lastRenderedPageBreak/>
        <w:t xml:space="preserve">AIMS AND OBJECTIVES OF HISTORY OF PAKISTAN SYLLABUS </w:t>
      </w:r>
    </w:p>
    <w:p w:rsidR="0071138C" w:rsidRPr="00427C8F" w:rsidRDefault="0071138C" w:rsidP="0071138C">
      <w:pPr>
        <w:rPr>
          <w:szCs w:val="28"/>
        </w:rPr>
      </w:pPr>
    </w:p>
    <w:p w:rsidR="0071138C" w:rsidRPr="00530B97" w:rsidRDefault="0071138C" w:rsidP="0071138C">
      <w:pPr>
        <w:rPr>
          <w:b/>
          <w:sz w:val="30"/>
          <w:szCs w:val="28"/>
        </w:rPr>
      </w:pPr>
      <w:r w:rsidRPr="00530B97">
        <w:rPr>
          <w:b/>
          <w:sz w:val="30"/>
          <w:szCs w:val="28"/>
        </w:rPr>
        <w:t>AIMS</w:t>
      </w:r>
    </w:p>
    <w:p w:rsidR="0071138C" w:rsidRPr="00427C8F" w:rsidRDefault="0071138C" w:rsidP="0071138C">
      <w:pPr>
        <w:rPr>
          <w:szCs w:val="28"/>
        </w:rPr>
      </w:pPr>
    </w:p>
    <w:p w:rsidR="0071138C" w:rsidRPr="00427C8F" w:rsidRDefault="0071138C" w:rsidP="00FF44CC">
      <w:pPr>
        <w:numPr>
          <w:ilvl w:val="0"/>
          <w:numId w:val="28"/>
        </w:numPr>
        <w:tabs>
          <w:tab w:val="clear" w:pos="720"/>
        </w:tabs>
        <w:spacing w:line="360" w:lineRule="auto"/>
        <w:ind w:left="561" w:hanging="561"/>
        <w:rPr>
          <w:szCs w:val="28"/>
        </w:rPr>
      </w:pPr>
      <w:r w:rsidRPr="00427C8F">
        <w:rPr>
          <w:szCs w:val="28"/>
        </w:rPr>
        <w:t xml:space="preserve">To enable the students to draw inspiration from the ideology of </w:t>
      </w:r>
      <w:smartTag w:uri="urn:schemas-microsoft-com:office:smarttags" w:element="place">
        <w:smartTag w:uri="urn:schemas-microsoft-com:office:smarttags" w:element="country-region">
          <w:r w:rsidRPr="00427C8F">
            <w:rPr>
              <w:szCs w:val="28"/>
            </w:rPr>
            <w:t>Pakistan</w:t>
          </w:r>
        </w:smartTag>
      </w:smartTag>
      <w:r w:rsidRPr="00427C8F">
        <w:rPr>
          <w:szCs w:val="28"/>
        </w:rPr>
        <w:t xml:space="preserve"> and Islam.</w:t>
      </w:r>
    </w:p>
    <w:p w:rsidR="0071138C" w:rsidRPr="00427C8F" w:rsidRDefault="0071138C" w:rsidP="00FF44CC">
      <w:pPr>
        <w:numPr>
          <w:ilvl w:val="0"/>
          <w:numId w:val="28"/>
        </w:numPr>
        <w:tabs>
          <w:tab w:val="clear" w:pos="720"/>
        </w:tabs>
        <w:spacing w:line="360" w:lineRule="auto"/>
        <w:ind w:left="561" w:hanging="561"/>
        <w:rPr>
          <w:szCs w:val="28"/>
        </w:rPr>
      </w:pPr>
      <w:r w:rsidRPr="00427C8F">
        <w:rPr>
          <w:szCs w:val="28"/>
        </w:rPr>
        <w:t>To analyze the fac</w:t>
      </w:r>
      <w:r>
        <w:rPr>
          <w:szCs w:val="28"/>
        </w:rPr>
        <w:t>tors responsible for political</w:t>
      </w:r>
      <w:r w:rsidRPr="00427C8F">
        <w:rPr>
          <w:szCs w:val="28"/>
        </w:rPr>
        <w:t xml:space="preserve"> instability in </w:t>
      </w:r>
      <w:smartTag w:uri="urn:schemas-microsoft-com:office:smarttags" w:element="place">
        <w:smartTag w:uri="urn:schemas-microsoft-com:office:smarttags" w:element="country-region">
          <w:r w:rsidRPr="00427C8F">
            <w:rPr>
              <w:szCs w:val="28"/>
            </w:rPr>
            <w:t>Pakistan</w:t>
          </w:r>
        </w:smartTag>
      </w:smartTag>
    </w:p>
    <w:p w:rsidR="0071138C" w:rsidRPr="00427C8F" w:rsidRDefault="0071138C" w:rsidP="00FF44CC">
      <w:pPr>
        <w:numPr>
          <w:ilvl w:val="0"/>
          <w:numId w:val="28"/>
        </w:numPr>
        <w:tabs>
          <w:tab w:val="clear" w:pos="720"/>
        </w:tabs>
        <w:spacing w:line="360" w:lineRule="auto"/>
        <w:ind w:left="561" w:hanging="561"/>
        <w:rPr>
          <w:szCs w:val="28"/>
        </w:rPr>
      </w:pPr>
      <w:r w:rsidRPr="00427C8F">
        <w:rPr>
          <w:szCs w:val="28"/>
        </w:rPr>
        <w:t xml:space="preserve">To familiarize with the development of democracy in </w:t>
      </w:r>
      <w:smartTag w:uri="urn:schemas-microsoft-com:office:smarttags" w:element="place">
        <w:smartTag w:uri="urn:schemas-microsoft-com:office:smarttags" w:element="country-region">
          <w:r w:rsidRPr="00427C8F">
            <w:rPr>
              <w:szCs w:val="28"/>
            </w:rPr>
            <w:t>Pakistan</w:t>
          </w:r>
        </w:smartTag>
      </w:smartTag>
      <w:r w:rsidRPr="00427C8F">
        <w:rPr>
          <w:szCs w:val="28"/>
        </w:rPr>
        <w:t>.</w:t>
      </w:r>
    </w:p>
    <w:p w:rsidR="0071138C" w:rsidRPr="00427C8F" w:rsidRDefault="0071138C" w:rsidP="0071138C">
      <w:pPr>
        <w:rPr>
          <w:szCs w:val="28"/>
        </w:rPr>
      </w:pPr>
    </w:p>
    <w:p w:rsidR="0071138C" w:rsidRPr="00530B97" w:rsidRDefault="0071138C" w:rsidP="0071138C">
      <w:pPr>
        <w:spacing w:line="360" w:lineRule="auto"/>
        <w:rPr>
          <w:b/>
          <w:sz w:val="30"/>
          <w:szCs w:val="28"/>
        </w:rPr>
      </w:pPr>
      <w:r w:rsidRPr="00530B97">
        <w:rPr>
          <w:b/>
          <w:sz w:val="30"/>
          <w:szCs w:val="28"/>
        </w:rPr>
        <w:t>OBJECTIVES</w:t>
      </w:r>
    </w:p>
    <w:p w:rsidR="0071138C" w:rsidRPr="00427C8F" w:rsidRDefault="0071138C" w:rsidP="00FF44CC">
      <w:pPr>
        <w:numPr>
          <w:ilvl w:val="0"/>
          <w:numId w:val="29"/>
        </w:numPr>
        <w:tabs>
          <w:tab w:val="clear" w:pos="720"/>
        </w:tabs>
        <w:spacing w:line="360" w:lineRule="auto"/>
        <w:ind w:left="561" w:hanging="561"/>
        <w:rPr>
          <w:szCs w:val="28"/>
        </w:rPr>
      </w:pPr>
      <w:r w:rsidRPr="00427C8F">
        <w:rPr>
          <w:szCs w:val="28"/>
        </w:rPr>
        <w:t>To develop a sense of  gratitude</w:t>
      </w:r>
      <w:r>
        <w:rPr>
          <w:szCs w:val="28"/>
        </w:rPr>
        <w:t xml:space="preserve"> to Almighty Allah for blessing</w:t>
      </w:r>
      <w:r w:rsidRPr="00427C8F">
        <w:rPr>
          <w:szCs w:val="28"/>
        </w:rPr>
        <w:t xml:space="preserve"> us with </w:t>
      </w:r>
      <w:smartTag w:uri="urn:schemas-microsoft-com:office:smarttags" w:element="place">
        <w:smartTag w:uri="urn:schemas-microsoft-com:office:smarttags" w:element="country-region">
          <w:r w:rsidRPr="00427C8F">
            <w:rPr>
              <w:szCs w:val="28"/>
            </w:rPr>
            <w:t>Pakistan</w:t>
          </w:r>
        </w:smartTag>
      </w:smartTag>
    </w:p>
    <w:p w:rsidR="0071138C" w:rsidRPr="00427C8F" w:rsidRDefault="0071138C" w:rsidP="00FF44CC">
      <w:pPr>
        <w:numPr>
          <w:ilvl w:val="0"/>
          <w:numId w:val="29"/>
        </w:numPr>
        <w:tabs>
          <w:tab w:val="clear" w:pos="720"/>
        </w:tabs>
        <w:spacing w:line="360" w:lineRule="auto"/>
        <w:ind w:left="561" w:hanging="561"/>
        <w:rPr>
          <w:szCs w:val="28"/>
        </w:rPr>
      </w:pPr>
      <w:r w:rsidRPr="00427C8F">
        <w:rPr>
          <w:szCs w:val="28"/>
        </w:rPr>
        <w:t>To analyze the socio-political development in historical perspective during 1947-2001.</w:t>
      </w:r>
    </w:p>
    <w:p w:rsidR="0071138C" w:rsidRPr="00427C8F" w:rsidRDefault="0071138C" w:rsidP="00FF44CC">
      <w:pPr>
        <w:numPr>
          <w:ilvl w:val="0"/>
          <w:numId w:val="29"/>
        </w:numPr>
        <w:tabs>
          <w:tab w:val="clear" w:pos="720"/>
        </w:tabs>
        <w:spacing w:line="360" w:lineRule="auto"/>
        <w:ind w:left="561" w:hanging="561"/>
        <w:rPr>
          <w:szCs w:val="28"/>
        </w:rPr>
      </w:pPr>
      <w:r w:rsidRPr="00427C8F">
        <w:rPr>
          <w:szCs w:val="28"/>
        </w:rPr>
        <w:t>To evaluate the Islamization effort by various governments in the perspective of an Islamic Ideological State.</w:t>
      </w:r>
    </w:p>
    <w:p w:rsidR="0071138C" w:rsidRPr="00427C8F" w:rsidRDefault="0071138C" w:rsidP="00FF44CC">
      <w:pPr>
        <w:numPr>
          <w:ilvl w:val="0"/>
          <w:numId w:val="29"/>
        </w:numPr>
        <w:tabs>
          <w:tab w:val="clear" w:pos="720"/>
        </w:tabs>
        <w:spacing w:line="360" w:lineRule="auto"/>
        <w:ind w:left="561" w:hanging="561"/>
        <w:rPr>
          <w:szCs w:val="28"/>
        </w:rPr>
      </w:pPr>
      <w:r w:rsidRPr="00427C8F">
        <w:rPr>
          <w:szCs w:val="28"/>
        </w:rPr>
        <w:t>To conclude the lessons learned from history.</w:t>
      </w:r>
    </w:p>
    <w:p w:rsidR="0071138C" w:rsidRPr="00427C8F" w:rsidRDefault="0071138C" w:rsidP="00FF44CC">
      <w:pPr>
        <w:numPr>
          <w:ilvl w:val="0"/>
          <w:numId w:val="29"/>
        </w:numPr>
        <w:tabs>
          <w:tab w:val="clear" w:pos="720"/>
        </w:tabs>
        <w:spacing w:line="360" w:lineRule="auto"/>
        <w:ind w:left="561" w:hanging="561"/>
        <w:rPr>
          <w:szCs w:val="28"/>
        </w:rPr>
      </w:pPr>
      <w:r w:rsidRPr="00427C8F">
        <w:rPr>
          <w:szCs w:val="28"/>
        </w:rPr>
        <w:t>To inculcate the qualities of Khudi, Self reliance</w:t>
      </w:r>
      <w:r>
        <w:rPr>
          <w:szCs w:val="28"/>
        </w:rPr>
        <w:t>,</w:t>
      </w:r>
      <w:r w:rsidRPr="00427C8F">
        <w:rPr>
          <w:szCs w:val="28"/>
        </w:rPr>
        <w:t xml:space="preserve"> tolerance, research, sacrifice, jihad, martyrdom, modesty and the behaviour patterns of national character.</w:t>
      </w:r>
    </w:p>
    <w:p w:rsidR="0071138C" w:rsidRPr="00427C8F" w:rsidRDefault="0071138C" w:rsidP="00FF44CC">
      <w:pPr>
        <w:numPr>
          <w:ilvl w:val="0"/>
          <w:numId w:val="29"/>
        </w:numPr>
        <w:tabs>
          <w:tab w:val="clear" w:pos="720"/>
        </w:tabs>
        <w:spacing w:line="360" w:lineRule="auto"/>
        <w:ind w:left="561" w:hanging="561"/>
        <w:rPr>
          <w:szCs w:val="28"/>
        </w:rPr>
      </w:pPr>
      <w:r w:rsidRPr="00427C8F">
        <w:rPr>
          <w:szCs w:val="28"/>
        </w:rPr>
        <w:t xml:space="preserve">To acquaint with the international role of </w:t>
      </w:r>
      <w:smartTag w:uri="urn:schemas-microsoft-com:office:smarttags" w:element="place">
        <w:smartTag w:uri="urn:schemas-microsoft-com:office:smarttags" w:element="country-region">
          <w:r w:rsidRPr="00427C8F">
            <w:rPr>
              <w:szCs w:val="28"/>
            </w:rPr>
            <w:t>Pakistan</w:t>
          </w:r>
        </w:smartTag>
      </w:smartTag>
      <w:r w:rsidRPr="00427C8F">
        <w:rPr>
          <w:szCs w:val="28"/>
        </w:rPr>
        <w:t xml:space="preserve"> with special emphasis on the Islamic World.</w:t>
      </w:r>
    </w:p>
    <w:p w:rsidR="0071138C" w:rsidRPr="00427C8F" w:rsidRDefault="0071138C" w:rsidP="0071138C">
      <w:pPr>
        <w:rPr>
          <w:szCs w:val="28"/>
        </w:rPr>
      </w:pPr>
    </w:p>
    <w:p w:rsidR="0071138C" w:rsidRPr="00427C8F" w:rsidRDefault="0071138C" w:rsidP="0071138C">
      <w:pPr>
        <w:rPr>
          <w:szCs w:val="28"/>
        </w:rPr>
      </w:pPr>
    </w:p>
    <w:p w:rsidR="0071138C" w:rsidRPr="00427C8F" w:rsidRDefault="0071138C" w:rsidP="0071138C">
      <w:pPr>
        <w:rPr>
          <w:szCs w:val="28"/>
        </w:rPr>
      </w:pPr>
    </w:p>
    <w:p w:rsidR="0071138C" w:rsidRPr="00427C8F" w:rsidRDefault="0071138C" w:rsidP="0071138C">
      <w:pPr>
        <w:tabs>
          <w:tab w:val="left" w:pos="360"/>
        </w:tabs>
        <w:jc w:val="center"/>
        <w:rPr>
          <w:b/>
          <w:szCs w:val="28"/>
          <w:u w:val="single"/>
        </w:rPr>
      </w:pPr>
    </w:p>
    <w:p w:rsidR="0071138C" w:rsidRDefault="0071138C" w:rsidP="0071138C">
      <w:pPr>
        <w:tabs>
          <w:tab w:val="left" w:pos="360"/>
        </w:tabs>
        <w:jc w:val="center"/>
        <w:rPr>
          <w:b/>
          <w:sz w:val="30"/>
          <w:szCs w:val="28"/>
        </w:rPr>
      </w:pPr>
      <w:r w:rsidRPr="00427C8F">
        <w:rPr>
          <w:b/>
          <w:szCs w:val="28"/>
          <w:u w:val="single"/>
        </w:rPr>
        <w:br w:type="page"/>
      </w:r>
      <w:r w:rsidRPr="00530B97">
        <w:rPr>
          <w:b/>
          <w:sz w:val="30"/>
          <w:szCs w:val="28"/>
        </w:rPr>
        <w:lastRenderedPageBreak/>
        <w:t xml:space="preserve">OBJECTIVES, CONCEPTS, CONTENTS AND ACTIVITIES </w:t>
      </w:r>
    </w:p>
    <w:p w:rsidR="0071138C" w:rsidRPr="00530B97" w:rsidRDefault="0071138C" w:rsidP="0071138C">
      <w:pPr>
        <w:tabs>
          <w:tab w:val="left" w:pos="360"/>
        </w:tabs>
        <w:jc w:val="center"/>
        <w:rPr>
          <w:szCs w:val="28"/>
        </w:rPr>
      </w:pPr>
      <w:r w:rsidRPr="00530B97">
        <w:rPr>
          <w:b/>
          <w:sz w:val="30"/>
          <w:szCs w:val="28"/>
        </w:rPr>
        <w:t xml:space="preserve">OF HISTORY OF </w:t>
      </w:r>
      <w:smartTag w:uri="urn:schemas-microsoft-com:office:smarttags" w:element="place">
        <w:smartTag w:uri="urn:schemas-microsoft-com:office:smarttags" w:element="country-region">
          <w:r w:rsidRPr="00530B97">
            <w:rPr>
              <w:b/>
              <w:sz w:val="30"/>
              <w:szCs w:val="28"/>
            </w:rPr>
            <w:t>PAKISTAN</w:t>
          </w:r>
        </w:smartTag>
      </w:smartTag>
      <w:r w:rsidRPr="00530B97">
        <w:rPr>
          <w:b/>
          <w:sz w:val="30"/>
          <w:szCs w:val="28"/>
        </w:rPr>
        <w:t xml:space="preserve"> SYLLABUS</w:t>
      </w:r>
    </w:p>
    <w:p w:rsidR="0071138C" w:rsidRDefault="0071138C" w:rsidP="0071138C">
      <w:pPr>
        <w:tabs>
          <w:tab w:val="left" w:pos="360"/>
        </w:tabs>
        <w:jc w:val="center"/>
        <w:rPr>
          <w:b/>
          <w:szCs w:val="28"/>
        </w:rPr>
      </w:pPr>
    </w:p>
    <w:p w:rsidR="0071138C" w:rsidRPr="00427C8F" w:rsidRDefault="0071138C" w:rsidP="0071138C">
      <w:pPr>
        <w:tabs>
          <w:tab w:val="left" w:pos="360"/>
        </w:tabs>
        <w:spacing w:line="360" w:lineRule="auto"/>
        <w:rPr>
          <w:b/>
          <w:szCs w:val="28"/>
        </w:rPr>
      </w:pPr>
    </w:p>
    <w:p w:rsidR="0071138C" w:rsidRPr="00E85BCD" w:rsidRDefault="0071138C" w:rsidP="0071138C">
      <w:pPr>
        <w:rPr>
          <w:b/>
        </w:rPr>
      </w:pPr>
      <w:r w:rsidRPr="00E85BCD">
        <w:rPr>
          <w:b/>
        </w:rPr>
        <w:t>I.</w:t>
      </w:r>
      <w:r w:rsidRPr="00E85BCD">
        <w:rPr>
          <w:b/>
        </w:rPr>
        <w:tab/>
        <w:t xml:space="preserve">Difficulties Faced By </w:t>
      </w:r>
      <w:smartTag w:uri="urn:schemas-microsoft-com:office:smarttags" w:element="country-region">
        <w:r w:rsidRPr="00E85BCD">
          <w:rPr>
            <w:b/>
          </w:rPr>
          <w:t>Pakistan</w:t>
        </w:r>
      </w:smartTag>
      <w:r w:rsidRPr="00E85BCD">
        <w:rPr>
          <w:b/>
        </w:rPr>
        <w:t xml:space="preserve"> </w:t>
      </w:r>
      <w:r>
        <w:rPr>
          <w:b/>
        </w:rPr>
        <w:t>a</w:t>
      </w:r>
      <w:r w:rsidRPr="00E85BCD">
        <w:rPr>
          <w:b/>
        </w:rPr>
        <w:t xml:space="preserve">fter </w:t>
      </w:r>
      <w:smartTag w:uri="urn:schemas-microsoft-com:office:smarttags" w:element="place">
        <w:smartTag w:uri="urn:schemas-microsoft-com:office:smarttags" w:element="City">
          <w:r w:rsidRPr="00E85BCD">
            <w:rPr>
              <w:b/>
            </w:rPr>
            <w:t>Independence</w:t>
          </w:r>
        </w:smartTag>
      </w:smartTag>
    </w:p>
    <w:p w:rsidR="0071138C" w:rsidRPr="00E85BCD" w:rsidRDefault="0071138C" w:rsidP="0071138C">
      <w:pPr>
        <w:tabs>
          <w:tab w:val="left" w:pos="360"/>
        </w:tabs>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1683"/>
        <w:gridCol w:w="2057"/>
        <w:gridCol w:w="2244"/>
      </w:tblGrid>
      <w:tr w:rsidR="0071138C" w:rsidRPr="00E85BCD" w:rsidTr="008B396D">
        <w:tc>
          <w:tcPr>
            <w:tcW w:w="3366" w:type="dxa"/>
          </w:tcPr>
          <w:p w:rsidR="0071138C" w:rsidRPr="008B396D" w:rsidRDefault="0071138C" w:rsidP="008B396D">
            <w:pPr>
              <w:tabs>
                <w:tab w:val="left" w:pos="360"/>
              </w:tabs>
              <w:rPr>
                <w:b/>
              </w:rPr>
            </w:pPr>
            <w:r w:rsidRPr="008B396D">
              <w:rPr>
                <w:b/>
              </w:rPr>
              <w:t>Objectives</w:t>
            </w:r>
          </w:p>
        </w:tc>
        <w:tc>
          <w:tcPr>
            <w:tcW w:w="1683" w:type="dxa"/>
          </w:tcPr>
          <w:p w:rsidR="0071138C" w:rsidRPr="008B396D" w:rsidRDefault="0071138C" w:rsidP="008B396D">
            <w:pPr>
              <w:tabs>
                <w:tab w:val="left" w:pos="360"/>
              </w:tabs>
              <w:rPr>
                <w:b/>
              </w:rPr>
            </w:pPr>
            <w:r w:rsidRPr="008B396D">
              <w:rPr>
                <w:b/>
              </w:rPr>
              <w:t>Concepts</w:t>
            </w:r>
          </w:p>
        </w:tc>
        <w:tc>
          <w:tcPr>
            <w:tcW w:w="2057" w:type="dxa"/>
          </w:tcPr>
          <w:p w:rsidR="0071138C" w:rsidRPr="008B396D" w:rsidRDefault="0071138C" w:rsidP="008B396D">
            <w:pPr>
              <w:tabs>
                <w:tab w:val="left" w:pos="360"/>
              </w:tabs>
              <w:rPr>
                <w:b/>
              </w:rPr>
            </w:pPr>
            <w:r w:rsidRPr="008B396D">
              <w:rPr>
                <w:b/>
              </w:rPr>
              <w:t>Contents</w:t>
            </w:r>
          </w:p>
        </w:tc>
        <w:tc>
          <w:tcPr>
            <w:tcW w:w="2244" w:type="dxa"/>
          </w:tcPr>
          <w:p w:rsidR="0071138C" w:rsidRPr="008B396D" w:rsidRDefault="0071138C" w:rsidP="008B396D">
            <w:pPr>
              <w:tabs>
                <w:tab w:val="left" w:pos="360"/>
              </w:tabs>
              <w:rPr>
                <w:b/>
              </w:rPr>
            </w:pPr>
            <w:r w:rsidRPr="008B396D">
              <w:rPr>
                <w:b/>
              </w:rPr>
              <w:t>Activities</w:t>
            </w:r>
          </w:p>
        </w:tc>
      </w:tr>
      <w:tr w:rsidR="0071138C" w:rsidRPr="00E85BCD" w:rsidTr="008B396D">
        <w:trPr>
          <w:trHeight w:val="4140"/>
        </w:trPr>
        <w:tc>
          <w:tcPr>
            <w:tcW w:w="3366" w:type="dxa"/>
          </w:tcPr>
          <w:p w:rsidR="0071138C" w:rsidRPr="008B396D" w:rsidRDefault="0071138C" w:rsidP="008B396D">
            <w:pPr>
              <w:tabs>
                <w:tab w:val="left" w:pos="360"/>
              </w:tabs>
              <w:rPr>
                <w:b/>
              </w:rPr>
            </w:pPr>
            <w:r w:rsidRPr="008B396D">
              <w:rPr>
                <w:b/>
              </w:rPr>
              <w:t xml:space="preserve">Cognitive </w:t>
            </w:r>
          </w:p>
          <w:p w:rsidR="0071138C" w:rsidRPr="00E85BCD" w:rsidRDefault="0071138C" w:rsidP="008B396D">
            <w:pPr>
              <w:tabs>
                <w:tab w:val="left" w:pos="360"/>
              </w:tabs>
            </w:pPr>
            <w:r w:rsidRPr="00E85BCD">
              <w:t>1.</w:t>
            </w:r>
            <w:r w:rsidRPr="00E85BCD">
              <w:tab/>
              <w:t xml:space="preserve">Recognize the problems faced and sacrifices made by Pakistanis at the time of emergence of </w:t>
            </w:r>
            <w:smartTag w:uri="urn:schemas-microsoft-com:office:smarttags" w:element="place">
              <w:smartTag w:uri="urn:schemas-microsoft-com:office:smarttags" w:element="country-region">
                <w:r w:rsidRPr="00E85BCD">
                  <w:t>Pakistan</w:t>
                </w:r>
              </w:smartTag>
            </w:smartTag>
          </w:p>
          <w:p w:rsidR="0071138C" w:rsidRPr="00E85BCD" w:rsidRDefault="0071138C" w:rsidP="008B396D">
            <w:pPr>
              <w:tabs>
                <w:tab w:val="left" w:pos="360"/>
              </w:tabs>
            </w:pPr>
            <w:r w:rsidRPr="00E85BCD">
              <w:t>2.</w:t>
            </w:r>
            <w:r w:rsidRPr="00E85BCD">
              <w:tab/>
              <w:t xml:space="preserve">Appreciate Quaid-i-Azam’s complete faith in </w:t>
            </w:r>
            <w:smartTag w:uri="urn:schemas-microsoft-com:office:smarttags" w:element="place">
              <w:smartTag w:uri="urn:schemas-microsoft-com:office:smarttags" w:element="country-region">
                <w:r w:rsidRPr="00E85BCD">
                  <w:t>Pakistan</w:t>
                </w:r>
              </w:smartTag>
            </w:smartTag>
            <w:r w:rsidRPr="00E85BCD">
              <w:t>’s stability and the guidance provided by him</w:t>
            </w:r>
          </w:p>
          <w:p w:rsidR="0071138C" w:rsidRPr="008B396D" w:rsidRDefault="0071138C" w:rsidP="008B396D">
            <w:pPr>
              <w:tabs>
                <w:tab w:val="left" w:pos="360"/>
              </w:tabs>
              <w:rPr>
                <w:b/>
              </w:rPr>
            </w:pPr>
            <w:r w:rsidRPr="008B396D">
              <w:rPr>
                <w:b/>
              </w:rPr>
              <w:t>Affective</w:t>
            </w:r>
          </w:p>
          <w:p w:rsidR="0071138C" w:rsidRPr="00E85BCD" w:rsidRDefault="0071138C" w:rsidP="008B396D">
            <w:pPr>
              <w:tabs>
                <w:tab w:val="left" w:pos="360"/>
              </w:tabs>
            </w:pPr>
            <w:r w:rsidRPr="00E85BCD">
              <w:t xml:space="preserve">Attain a sense of respect and esteem for Quaid-i-Azam Muhammad Ali Jinnah </w:t>
            </w:r>
          </w:p>
          <w:p w:rsidR="0071138C" w:rsidRPr="00E85BCD" w:rsidRDefault="0071138C" w:rsidP="008B396D">
            <w:pPr>
              <w:tabs>
                <w:tab w:val="left" w:pos="360"/>
              </w:tabs>
            </w:pPr>
            <w:r w:rsidRPr="00E85BCD">
              <w:t>Develop a sense of gratitude to Almighty Allah for his all blessings bestowed upon us</w:t>
            </w:r>
          </w:p>
          <w:p w:rsidR="0071138C" w:rsidRPr="00E85BCD" w:rsidRDefault="0071138C" w:rsidP="008B396D">
            <w:pPr>
              <w:tabs>
                <w:tab w:val="left" w:pos="360"/>
              </w:tabs>
            </w:pPr>
            <w:r w:rsidRPr="00E85BCD">
              <w:t xml:space="preserve">Develop a commitment of a conviction that  </w:t>
            </w:r>
            <w:smartTag w:uri="urn:schemas-microsoft-com:office:smarttags" w:element="place">
              <w:smartTag w:uri="urn:schemas-microsoft-com:office:smarttags" w:element="country-region">
                <w:r w:rsidRPr="00E85BCD">
                  <w:t>Pakistan</w:t>
                </w:r>
              </w:smartTag>
            </w:smartTag>
            <w:r w:rsidRPr="00E85BCD">
              <w:t xml:space="preserve"> is an ideological state blessed by Almighty Allah</w:t>
            </w:r>
          </w:p>
          <w:p w:rsidR="0071138C" w:rsidRPr="00E85BCD" w:rsidRDefault="0071138C" w:rsidP="008B396D">
            <w:pPr>
              <w:tabs>
                <w:tab w:val="left" w:pos="360"/>
              </w:tabs>
            </w:pPr>
          </w:p>
          <w:p w:rsidR="0071138C" w:rsidRPr="008B396D" w:rsidRDefault="0071138C" w:rsidP="008B396D">
            <w:pPr>
              <w:tabs>
                <w:tab w:val="left" w:pos="360"/>
              </w:tabs>
              <w:rPr>
                <w:b/>
              </w:rPr>
            </w:pPr>
            <w:r w:rsidRPr="008B396D">
              <w:rPr>
                <w:b/>
              </w:rPr>
              <w:t>Psychomotor</w:t>
            </w:r>
          </w:p>
          <w:p w:rsidR="0071138C" w:rsidRPr="00E85BCD" w:rsidRDefault="0071138C" w:rsidP="008B396D">
            <w:pPr>
              <w:tabs>
                <w:tab w:val="left" w:pos="360"/>
              </w:tabs>
            </w:pPr>
            <w:r w:rsidRPr="00E85BCD">
              <w:t>Take part in group activities. Prepare charts/brief reports.</w:t>
            </w:r>
          </w:p>
          <w:p w:rsidR="0071138C" w:rsidRPr="00E85BCD" w:rsidRDefault="0071138C" w:rsidP="008B396D">
            <w:pPr>
              <w:tabs>
                <w:tab w:val="left" w:pos="360"/>
              </w:tabs>
            </w:pPr>
            <w:r w:rsidRPr="00E85BCD">
              <w:t>Collect information</w:t>
            </w:r>
          </w:p>
          <w:p w:rsidR="0071138C" w:rsidRPr="00E85BCD" w:rsidRDefault="0071138C" w:rsidP="008B396D">
            <w:pPr>
              <w:tabs>
                <w:tab w:val="left" w:pos="360"/>
              </w:tabs>
            </w:pPr>
            <w:r w:rsidRPr="00E85BCD">
              <w:t>Deliver speeches</w:t>
            </w:r>
          </w:p>
        </w:tc>
        <w:tc>
          <w:tcPr>
            <w:tcW w:w="1683" w:type="dxa"/>
          </w:tcPr>
          <w:p w:rsidR="0071138C" w:rsidRPr="00E85BCD" w:rsidRDefault="0071138C" w:rsidP="008B396D">
            <w:pPr>
              <w:tabs>
                <w:tab w:val="left" w:pos="360"/>
              </w:tabs>
            </w:pPr>
            <w:r w:rsidRPr="00E85BCD">
              <w:t>Early difficulties</w:t>
            </w:r>
          </w:p>
          <w:p w:rsidR="0071138C" w:rsidRPr="00E85BCD" w:rsidRDefault="0071138C" w:rsidP="008B396D">
            <w:pPr>
              <w:tabs>
                <w:tab w:val="left" w:pos="360"/>
              </w:tabs>
            </w:pPr>
          </w:p>
          <w:p w:rsidR="0071138C" w:rsidRPr="00E85BCD" w:rsidRDefault="0071138C" w:rsidP="008B396D">
            <w:pPr>
              <w:tabs>
                <w:tab w:val="left" w:pos="360"/>
              </w:tabs>
            </w:pPr>
            <w:r w:rsidRPr="00E85BCD">
              <w:t>Territorial issues</w:t>
            </w:r>
          </w:p>
          <w:p w:rsidR="0071138C" w:rsidRPr="00E85BCD" w:rsidRDefault="0071138C" w:rsidP="008B396D">
            <w:pPr>
              <w:tabs>
                <w:tab w:val="left" w:pos="360"/>
              </w:tabs>
            </w:pPr>
          </w:p>
          <w:p w:rsidR="0071138C" w:rsidRPr="00E85BCD" w:rsidRDefault="0071138C" w:rsidP="008B396D">
            <w:pPr>
              <w:tabs>
                <w:tab w:val="left" w:pos="360"/>
              </w:tabs>
            </w:pPr>
          </w:p>
          <w:p w:rsidR="0071138C" w:rsidRPr="00E85BCD" w:rsidRDefault="0071138C" w:rsidP="008B396D">
            <w:pPr>
              <w:tabs>
                <w:tab w:val="left" w:pos="360"/>
              </w:tabs>
            </w:pPr>
            <w:r w:rsidRPr="00E85BCD">
              <w:t>Other problems</w:t>
            </w:r>
          </w:p>
        </w:tc>
        <w:tc>
          <w:tcPr>
            <w:tcW w:w="2057" w:type="dxa"/>
          </w:tcPr>
          <w:p w:rsidR="0071138C" w:rsidRPr="00E85BCD" w:rsidRDefault="0071138C" w:rsidP="008B396D">
            <w:pPr>
              <w:ind w:left="266" w:hanging="266"/>
            </w:pPr>
            <w:r w:rsidRPr="00E85BCD">
              <w:t xml:space="preserve">1. Red Cliff’s Award and its injustice </w:t>
            </w:r>
          </w:p>
          <w:p w:rsidR="0071138C" w:rsidRPr="00E85BCD" w:rsidRDefault="0071138C" w:rsidP="008B396D">
            <w:pPr>
              <w:ind w:left="266" w:hanging="266"/>
            </w:pPr>
          </w:p>
          <w:p w:rsidR="0071138C" w:rsidRPr="00E85BCD" w:rsidRDefault="0071138C" w:rsidP="008B396D">
            <w:pPr>
              <w:ind w:left="266" w:hanging="266"/>
            </w:pPr>
            <w:r w:rsidRPr="00E85BCD">
              <w:t xml:space="preserve">2. Accession of Princely States – Junagarh, Manadar, Kashmir, </w:t>
            </w:r>
            <w:smartTag w:uri="urn:schemas-microsoft-com:office:smarttags" w:element="place">
              <w:smartTag w:uri="urn:schemas-microsoft-com:office:smarttags" w:element="City">
                <w:r w:rsidRPr="00E85BCD">
                  <w:t>Hyderabad</w:t>
                </w:r>
              </w:smartTag>
            </w:smartTag>
            <w:r w:rsidRPr="00E85BCD">
              <w:t>, Dacan</w:t>
            </w:r>
          </w:p>
          <w:p w:rsidR="0071138C" w:rsidRPr="00E85BCD" w:rsidRDefault="0071138C" w:rsidP="008B396D">
            <w:pPr>
              <w:ind w:left="266" w:hanging="266"/>
            </w:pPr>
            <w:r w:rsidRPr="00E85BCD">
              <w:t xml:space="preserve"> </w:t>
            </w:r>
          </w:p>
          <w:p w:rsidR="0071138C" w:rsidRPr="00E85BCD" w:rsidRDefault="0071138C" w:rsidP="008B396D">
            <w:pPr>
              <w:ind w:left="266" w:hanging="266"/>
            </w:pPr>
            <w:r w:rsidRPr="00E85BCD">
              <w:t>3.</w:t>
            </w:r>
            <w:r w:rsidRPr="00E85BCD">
              <w:tab/>
              <w:t xml:space="preserve">Refugee’s problem </w:t>
            </w:r>
            <w:r w:rsidRPr="00E85BCD">
              <w:tab/>
            </w:r>
            <w:r w:rsidRPr="00E85BCD">
              <w:tab/>
            </w:r>
            <w:r w:rsidRPr="00E85BCD">
              <w:tab/>
            </w:r>
          </w:p>
          <w:p w:rsidR="0071138C" w:rsidRPr="00E85BCD" w:rsidRDefault="0071138C" w:rsidP="008B396D">
            <w:pPr>
              <w:tabs>
                <w:tab w:val="left" w:pos="360"/>
              </w:tabs>
              <w:ind w:left="266" w:hanging="266"/>
            </w:pPr>
            <w:r w:rsidRPr="00E85BCD">
              <w:t xml:space="preserve">4. Administrative issues </w:t>
            </w:r>
            <w:r w:rsidRPr="00E85BCD">
              <w:tab/>
            </w:r>
            <w:r w:rsidRPr="00E85BCD">
              <w:tab/>
            </w:r>
            <w:r w:rsidRPr="00E85BCD">
              <w:tab/>
            </w:r>
          </w:p>
          <w:p w:rsidR="0071138C" w:rsidRPr="00E85BCD" w:rsidRDefault="0071138C" w:rsidP="008B396D">
            <w:pPr>
              <w:tabs>
                <w:tab w:val="left" w:pos="360"/>
              </w:tabs>
              <w:ind w:left="266" w:hanging="266"/>
            </w:pPr>
            <w:r w:rsidRPr="00E85BCD">
              <w:t xml:space="preserve">5.   Water dispute </w:t>
            </w:r>
          </w:p>
        </w:tc>
        <w:tc>
          <w:tcPr>
            <w:tcW w:w="2244" w:type="dxa"/>
          </w:tcPr>
          <w:p w:rsidR="0071138C" w:rsidRPr="00E85BCD" w:rsidRDefault="0071138C" w:rsidP="008B396D">
            <w:pPr>
              <w:numPr>
                <w:ilvl w:val="0"/>
                <w:numId w:val="30"/>
              </w:numPr>
              <w:tabs>
                <w:tab w:val="clear" w:pos="720"/>
              </w:tabs>
              <w:ind w:left="420" w:hanging="374"/>
            </w:pPr>
            <w:r w:rsidRPr="00E85BCD">
              <w:t xml:space="preserve">Group discussion </w:t>
            </w:r>
          </w:p>
          <w:p w:rsidR="0071138C" w:rsidRPr="00E85BCD" w:rsidRDefault="0071138C" w:rsidP="008B396D">
            <w:pPr>
              <w:numPr>
                <w:ilvl w:val="0"/>
                <w:numId w:val="30"/>
              </w:numPr>
              <w:tabs>
                <w:tab w:val="clear" w:pos="720"/>
              </w:tabs>
              <w:ind w:left="420" w:hanging="374"/>
            </w:pPr>
            <w:r w:rsidRPr="00E85BCD">
              <w:t>Question / answer sessions.</w:t>
            </w:r>
          </w:p>
          <w:p w:rsidR="0071138C" w:rsidRPr="00E85BCD" w:rsidRDefault="0071138C" w:rsidP="008B396D">
            <w:pPr>
              <w:numPr>
                <w:ilvl w:val="0"/>
                <w:numId w:val="30"/>
              </w:numPr>
              <w:tabs>
                <w:tab w:val="clear" w:pos="720"/>
              </w:tabs>
              <w:ind w:left="420" w:hanging="374"/>
            </w:pPr>
            <w:r w:rsidRPr="00E85BCD">
              <w:t xml:space="preserve">Meetings with elder people to discuss the events at the emergence of </w:t>
            </w:r>
            <w:smartTag w:uri="urn:schemas-microsoft-com:office:smarttags" w:element="place">
              <w:smartTag w:uri="urn:schemas-microsoft-com:office:smarttags" w:element="country-region">
                <w:r w:rsidRPr="00E85BCD">
                  <w:t>Pakistan</w:t>
                </w:r>
              </w:smartTag>
            </w:smartTag>
            <w:r w:rsidRPr="00E85BCD">
              <w:t xml:space="preserve"> and prepare brief reports.</w:t>
            </w:r>
          </w:p>
          <w:p w:rsidR="0071138C" w:rsidRPr="00E85BCD" w:rsidRDefault="0071138C" w:rsidP="008B396D">
            <w:pPr>
              <w:numPr>
                <w:ilvl w:val="0"/>
                <w:numId w:val="30"/>
              </w:numPr>
              <w:tabs>
                <w:tab w:val="clear" w:pos="720"/>
              </w:tabs>
              <w:ind w:left="420" w:hanging="374"/>
            </w:pPr>
            <w:r w:rsidRPr="00E85BCD">
              <w:t>Study visits to historical places.</w:t>
            </w:r>
          </w:p>
          <w:p w:rsidR="0071138C" w:rsidRPr="00E85BCD" w:rsidRDefault="0071138C" w:rsidP="008B396D">
            <w:pPr>
              <w:numPr>
                <w:ilvl w:val="0"/>
                <w:numId w:val="30"/>
              </w:numPr>
              <w:tabs>
                <w:tab w:val="clear" w:pos="720"/>
              </w:tabs>
              <w:ind w:left="420" w:hanging="374"/>
            </w:pPr>
            <w:r w:rsidRPr="00E85BCD">
              <w:t>Role plays/ tabloos/ dramas.</w:t>
            </w:r>
          </w:p>
          <w:p w:rsidR="0071138C" w:rsidRPr="00E85BCD" w:rsidRDefault="0071138C" w:rsidP="008B396D">
            <w:pPr>
              <w:numPr>
                <w:ilvl w:val="0"/>
                <w:numId w:val="30"/>
              </w:numPr>
              <w:tabs>
                <w:tab w:val="clear" w:pos="720"/>
              </w:tabs>
              <w:ind w:left="420" w:hanging="374"/>
            </w:pPr>
            <w:r w:rsidRPr="00E85BCD">
              <w:t>Speech competitions.</w:t>
            </w:r>
          </w:p>
          <w:p w:rsidR="0071138C" w:rsidRPr="00E85BCD" w:rsidRDefault="0071138C" w:rsidP="008B396D">
            <w:pPr>
              <w:numPr>
                <w:ilvl w:val="0"/>
                <w:numId w:val="30"/>
              </w:numPr>
              <w:tabs>
                <w:tab w:val="clear" w:pos="720"/>
              </w:tabs>
              <w:ind w:left="420" w:hanging="374"/>
            </w:pPr>
            <w:r w:rsidRPr="00E85BCD">
              <w:t xml:space="preserve">Mini projects to collect information/ illustrations. </w:t>
            </w:r>
          </w:p>
          <w:p w:rsidR="0071138C" w:rsidRPr="00E85BCD" w:rsidRDefault="0071138C" w:rsidP="008B396D">
            <w:pPr>
              <w:numPr>
                <w:ilvl w:val="0"/>
                <w:numId w:val="30"/>
              </w:numPr>
              <w:tabs>
                <w:tab w:val="clear" w:pos="720"/>
              </w:tabs>
              <w:ind w:left="420" w:hanging="374"/>
            </w:pPr>
            <w:r w:rsidRPr="00E85BCD">
              <w:t>Use of Radio/ TV/ internet.</w:t>
            </w:r>
          </w:p>
          <w:p w:rsidR="0071138C" w:rsidRPr="00E85BCD" w:rsidRDefault="0071138C" w:rsidP="008B396D">
            <w:pPr>
              <w:tabs>
                <w:tab w:val="left" w:pos="360"/>
              </w:tabs>
            </w:pPr>
            <w:r w:rsidRPr="00E85BCD">
              <w:t xml:space="preserve"> </w:t>
            </w:r>
          </w:p>
        </w:tc>
      </w:tr>
    </w:tbl>
    <w:p w:rsidR="0071138C" w:rsidRPr="00E85BCD" w:rsidRDefault="0071138C" w:rsidP="0071138C">
      <w:pPr>
        <w:rPr>
          <w:b/>
        </w:rPr>
      </w:pPr>
    </w:p>
    <w:p w:rsidR="0071138C" w:rsidRPr="00E85BCD" w:rsidRDefault="0071138C" w:rsidP="0071138C">
      <w:r w:rsidRPr="00E85BCD">
        <w:rPr>
          <w:b/>
        </w:rPr>
        <w:t>II.</w:t>
      </w:r>
      <w:r w:rsidRPr="00E85BCD">
        <w:rPr>
          <w:b/>
        </w:rPr>
        <w:tab/>
        <w:t xml:space="preserve">Constitutional Developments In </w:t>
      </w:r>
      <w:smartTag w:uri="urn:schemas-microsoft-com:office:smarttags" w:element="place">
        <w:smartTag w:uri="urn:schemas-microsoft-com:office:smarttags" w:element="country-region">
          <w:r w:rsidRPr="00E85BCD">
            <w:rPr>
              <w:b/>
            </w:rPr>
            <w:t>Pakistan</w:t>
          </w:r>
        </w:smartTag>
      </w:smartTag>
      <w:r w:rsidRPr="00E85BCD">
        <w:rPr>
          <w:b/>
        </w:rPr>
        <w:t xml:space="preserve"> </w:t>
      </w:r>
      <w:r>
        <w:rPr>
          <w:b/>
        </w:rPr>
        <w:t>u</w:t>
      </w:r>
      <w:r w:rsidRPr="00E85BCD">
        <w:rPr>
          <w:b/>
        </w:rPr>
        <w:t>pto 1962</w:t>
      </w:r>
    </w:p>
    <w:p w:rsidR="0071138C" w:rsidRPr="00E85BCD" w:rsidRDefault="0071138C" w:rsidP="0071138C"/>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6"/>
        <w:gridCol w:w="1683"/>
        <w:gridCol w:w="2057"/>
        <w:gridCol w:w="2244"/>
      </w:tblGrid>
      <w:tr w:rsidR="0071138C" w:rsidRPr="00E85BCD" w:rsidTr="008B396D">
        <w:tc>
          <w:tcPr>
            <w:tcW w:w="3366" w:type="dxa"/>
            <w:vAlign w:val="center"/>
          </w:tcPr>
          <w:p w:rsidR="0071138C" w:rsidRPr="008B396D" w:rsidRDefault="0071138C" w:rsidP="008B396D">
            <w:pPr>
              <w:tabs>
                <w:tab w:val="left" w:pos="360"/>
              </w:tabs>
              <w:jc w:val="center"/>
              <w:rPr>
                <w:b/>
              </w:rPr>
            </w:pPr>
            <w:r w:rsidRPr="008B396D">
              <w:rPr>
                <w:b/>
              </w:rPr>
              <w:t>Objectives</w:t>
            </w:r>
          </w:p>
        </w:tc>
        <w:tc>
          <w:tcPr>
            <w:tcW w:w="1683" w:type="dxa"/>
            <w:vAlign w:val="center"/>
          </w:tcPr>
          <w:p w:rsidR="0071138C" w:rsidRPr="008B396D" w:rsidRDefault="0071138C" w:rsidP="008B396D">
            <w:pPr>
              <w:tabs>
                <w:tab w:val="left" w:pos="360"/>
              </w:tabs>
              <w:jc w:val="center"/>
              <w:rPr>
                <w:b/>
              </w:rPr>
            </w:pPr>
            <w:r w:rsidRPr="008B396D">
              <w:rPr>
                <w:b/>
              </w:rPr>
              <w:t>Concepts</w:t>
            </w:r>
          </w:p>
        </w:tc>
        <w:tc>
          <w:tcPr>
            <w:tcW w:w="2057" w:type="dxa"/>
            <w:vAlign w:val="center"/>
          </w:tcPr>
          <w:p w:rsidR="0071138C" w:rsidRPr="008B396D" w:rsidRDefault="0071138C" w:rsidP="008B396D">
            <w:pPr>
              <w:tabs>
                <w:tab w:val="left" w:pos="360"/>
              </w:tabs>
              <w:jc w:val="center"/>
              <w:rPr>
                <w:b/>
              </w:rPr>
            </w:pPr>
            <w:r w:rsidRPr="008B396D">
              <w:rPr>
                <w:b/>
              </w:rPr>
              <w:t>Contents</w:t>
            </w:r>
          </w:p>
        </w:tc>
        <w:tc>
          <w:tcPr>
            <w:tcW w:w="2244" w:type="dxa"/>
            <w:vAlign w:val="center"/>
          </w:tcPr>
          <w:p w:rsidR="0071138C" w:rsidRPr="008B396D" w:rsidRDefault="0071138C" w:rsidP="008B396D">
            <w:pPr>
              <w:tabs>
                <w:tab w:val="left" w:pos="360"/>
              </w:tabs>
              <w:jc w:val="center"/>
              <w:rPr>
                <w:b/>
              </w:rPr>
            </w:pPr>
            <w:r w:rsidRPr="008B396D">
              <w:rPr>
                <w:b/>
              </w:rPr>
              <w:t>Activities</w:t>
            </w:r>
          </w:p>
        </w:tc>
      </w:tr>
      <w:tr w:rsidR="0071138C" w:rsidRPr="00E85BCD" w:rsidTr="008B396D">
        <w:tc>
          <w:tcPr>
            <w:tcW w:w="3366" w:type="dxa"/>
          </w:tcPr>
          <w:p w:rsidR="0071138C" w:rsidRPr="008B396D" w:rsidRDefault="0071138C" w:rsidP="008B396D">
            <w:pPr>
              <w:tabs>
                <w:tab w:val="left" w:pos="360"/>
              </w:tabs>
              <w:rPr>
                <w:b/>
              </w:rPr>
            </w:pPr>
            <w:r w:rsidRPr="008B396D">
              <w:rPr>
                <w:b/>
              </w:rPr>
              <w:t xml:space="preserve">Cognitive </w:t>
            </w:r>
          </w:p>
          <w:p w:rsidR="0071138C" w:rsidRPr="00E85BCD" w:rsidRDefault="0071138C" w:rsidP="008B396D">
            <w:pPr>
              <w:tabs>
                <w:tab w:val="left" w:pos="360"/>
              </w:tabs>
            </w:pPr>
            <w:r w:rsidRPr="00E85BCD">
              <w:t>1.</w:t>
            </w:r>
            <w:r w:rsidRPr="00E85BCD">
              <w:tab/>
              <w:t xml:space="preserve">Know the significance of Objective Resolution for the Islamic Ideological State of </w:t>
            </w:r>
            <w:smartTag w:uri="urn:schemas-microsoft-com:office:smarttags" w:element="place">
              <w:smartTag w:uri="urn:schemas-microsoft-com:office:smarttags" w:element="country-region">
                <w:r w:rsidRPr="00E85BCD">
                  <w:t>Pakistan</w:t>
                </w:r>
              </w:smartTag>
            </w:smartTag>
          </w:p>
          <w:p w:rsidR="0071138C" w:rsidRPr="00E85BCD" w:rsidRDefault="0071138C" w:rsidP="008B396D">
            <w:pPr>
              <w:tabs>
                <w:tab w:val="left" w:pos="360"/>
              </w:tabs>
            </w:pPr>
            <w:r w:rsidRPr="00E85BCD">
              <w:t>2.</w:t>
            </w:r>
            <w:r w:rsidRPr="00E85BCD">
              <w:tab/>
              <w:t>Describe the salient features of 1956 and 1962 constitution</w:t>
            </w:r>
          </w:p>
          <w:p w:rsidR="0071138C" w:rsidRPr="00E85BCD" w:rsidRDefault="0071138C" w:rsidP="008B396D">
            <w:pPr>
              <w:tabs>
                <w:tab w:val="left" w:pos="360"/>
              </w:tabs>
            </w:pPr>
            <w:r w:rsidRPr="00E85BCD">
              <w:t>3.</w:t>
            </w:r>
            <w:r w:rsidRPr="00E85BCD">
              <w:tab/>
              <w:t>Under the process of trial and error in constitutional implementation upto 1962.</w:t>
            </w:r>
          </w:p>
          <w:p w:rsidR="0071138C" w:rsidRDefault="0071138C" w:rsidP="008B396D">
            <w:pPr>
              <w:tabs>
                <w:tab w:val="left" w:pos="360"/>
              </w:tabs>
            </w:pPr>
          </w:p>
          <w:p w:rsidR="0071138C" w:rsidRPr="00E85BCD" w:rsidRDefault="0071138C" w:rsidP="008B396D">
            <w:pPr>
              <w:tabs>
                <w:tab w:val="left" w:pos="360"/>
              </w:tabs>
            </w:pPr>
          </w:p>
          <w:p w:rsidR="0071138C" w:rsidRPr="008B396D" w:rsidRDefault="0071138C" w:rsidP="008B396D">
            <w:pPr>
              <w:tabs>
                <w:tab w:val="left" w:pos="360"/>
              </w:tabs>
              <w:rPr>
                <w:b/>
              </w:rPr>
            </w:pPr>
            <w:r w:rsidRPr="008B396D">
              <w:rPr>
                <w:b/>
              </w:rPr>
              <w:lastRenderedPageBreak/>
              <w:t>Affective</w:t>
            </w:r>
          </w:p>
          <w:p w:rsidR="0071138C" w:rsidRPr="00E85BCD" w:rsidRDefault="0071138C" w:rsidP="008B396D">
            <w:pPr>
              <w:tabs>
                <w:tab w:val="left" w:pos="360"/>
              </w:tabs>
            </w:pPr>
            <w:r w:rsidRPr="00E85BCD">
              <w:t>1.</w:t>
            </w:r>
            <w:r w:rsidRPr="00E85BCD">
              <w:tab/>
              <w:t xml:space="preserve">Demonstrate a commitment of a conviction that </w:t>
            </w:r>
            <w:smartTag w:uri="urn:schemas-microsoft-com:office:smarttags" w:element="place">
              <w:smartTag w:uri="urn:schemas-microsoft-com:office:smarttags" w:element="country-region">
                <w:r w:rsidRPr="00E85BCD">
                  <w:t>Pakistan</w:t>
                </w:r>
              </w:smartTag>
            </w:smartTag>
            <w:r w:rsidRPr="00E85BCD">
              <w:t xml:space="preserve"> is an Islamic Ideological Democratic State.</w:t>
            </w:r>
          </w:p>
          <w:p w:rsidR="0071138C" w:rsidRPr="008B396D" w:rsidRDefault="0071138C" w:rsidP="008B396D">
            <w:pPr>
              <w:tabs>
                <w:tab w:val="left" w:pos="360"/>
              </w:tabs>
              <w:rPr>
                <w:b/>
              </w:rPr>
            </w:pPr>
            <w:r w:rsidRPr="008B396D">
              <w:rPr>
                <w:b/>
              </w:rPr>
              <w:t>Psychomotor</w:t>
            </w:r>
          </w:p>
          <w:p w:rsidR="0071138C" w:rsidRPr="00E85BCD" w:rsidRDefault="0071138C" w:rsidP="008B396D">
            <w:pPr>
              <w:tabs>
                <w:tab w:val="left" w:pos="360"/>
              </w:tabs>
            </w:pPr>
            <w:r w:rsidRPr="00E85BCD">
              <w:t>1.</w:t>
            </w:r>
            <w:r w:rsidRPr="00E85BCD">
              <w:tab/>
              <w:t>Participate in group activities.</w:t>
            </w:r>
          </w:p>
          <w:p w:rsidR="0071138C" w:rsidRPr="00E85BCD" w:rsidRDefault="0071138C" w:rsidP="008B396D">
            <w:pPr>
              <w:tabs>
                <w:tab w:val="left" w:pos="360"/>
              </w:tabs>
            </w:pPr>
            <w:r w:rsidRPr="00E85BCD">
              <w:t>2.</w:t>
            </w:r>
            <w:r w:rsidRPr="00E85BCD">
              <w:tab/>
              <w:t xml:space="preserve">Deliver speeches </w:t>
            </w:r>
          </w:p>
          <w:p w:rsidR="0071138C" w:rsidRPr="00E85BCD" w:rsidRDefault="0071138C" w:rsidP="008B396D">
            <w:pPr>
              <w:tabs>
                <w:tab w:val="left" w:pos="360"/>
              </w:tabs>
            </w:pPr>
            <w:r w:rsidRPr="00E85BCD">
              <w:t>3.</w:t>
            </w:r>
            <w:r w:rsidRPr="00E85BCD">
              <w:tab/>
              <w:t>Make charts</w:t>
            </w:r>
          </w:p>
        </w:tc>
        <w:tc>
          <w:tcPr>
            <w:tcW w:w="1683" w:type="dxa"/>
          </w:tcPr>
          <w:p w:rsidR="0071138C" w:rsidRPr="00E85BCD" w:rsidRDefault="0071138C" w:rsidP="008B396D">
            <w:pPr>
              <w:tabs>
                <w:tab w:val="left" w:pos="360"/>
              </w:tabs>
              <w:ind w:right="-108"/>
            </w:pPr>
            <w:r w:rsidRPr="00E85BCD">
              <w:lastRenderedPageBreak/>
              <w:t xml:space="preserve">1 </w:t>
            </w:r>
            <w:r w:rsidRPr="00E85BCD">
              <w:tab/>
              <w:t>Salient feature of Constitutions.</w:t>
            </w:r>
          </w:p>
          <w:p w:rsidR="0071138C" w:rsidRPr="00E85BCD" w:rsidRDefault="0071138C" w:rsidP="008B396D">
            <w:pPr>
              <w:tabs>
                <w:tab w:val="left" w:pos="360"/>
              </w:tabs>
            </w:pPr>
          </w:p>
          <w:p w:rsidR="0071138C" w:rsidRPr="00E85BCD" w:rsidRDefault="0071138C" w:rsidP="008B396D">
            <w:pPr>
              <w:tabs>
                <w:tab w:val="left" w:pos="360"/>
              </w:tabs>
            </w:pPr>
            <w:r w:rsidRPr="00E85BCD">
              <w:t>2.</w:t>
            </w:r>
            <w:r w:rsidRPr="00E85BCD">
              <w:tab/>
              <w:t>Causes of cessation.</w:t>
            </w:r>
          </w:p>
        </w:tc>
        <w:tc>
          <w:tcPr>
            <w:tcW w:w="2057" w:type="dxa"/>
          </w:tcPr>
          <w:p w:rsidR="0071138C" w:rsidRPr="00E85BCD" w:rsidRDefault="0071138C" w:rsidP="008B396D">
            <w:pPr>
              <w:ind w:left="266" w:hanging="266"/>
            </w:pPr>
            <w:r w:rsidRPr="00E85BCD">
              <w:t>1. Objective Resolution</w:t>
            </w:r>
          </w:p>
          <w:p w:rsidR="0071138C" w:rsidRPr="00E85BCD" w:rsidRDefault="0071138C" w:rsidP="008B396D">
            <w:pPr>
              <w:ind w:left="266" w:hanging="266"/>
            </w:pPr>
            <w:r w:rsidRPr="00E85BCD">
              <w:t xml:space="preserve">2. Salient </w:t>
            </w:r>
          </w:p>
          <w:p w:rsidR="0071138C" w:rsidRPr="00E85BCD" w:rsidRDefault="0071138C" w:rsidP="008B396D">
            <w:pPr>
              <w:ind w:left="266" w:hanging="266"/>
            </w:pPr>
            <w:r w:rsidRPr="00E85BCD">
              <w:t xml:space="preserve"> features of: </w:t>
            </w:r>
            <w:r w:rsidRPr="00E85BCD">
              <w:tab/>
            </w:r>
          </w:p>
          <w:p w:rsidR="0071138C" w:rsidRPr="00E85BCD" w:rsidRDefault="0071138C" w:rsidP="008B396D">
            <w:pPr>
              <w:ind w:left="266" w:hanging="266"/>
            </w:pPr>
            <w:r w:rsidRPr="00E85BCD">
              <w:t>a. 1956 Constitution</w:t>
            </w:r>
          </w:p>
          <w:p w:rsidR="0071138C" w:rsidRPr="00E85BCD" w:rsidRDefault="0071138C" w:rsidP="008B396D">
            <w:pPr>
              <w:ind w:left="266" w:hanging="266"/>
            </w:pPr>
            <w:r w:rsidRPr="00E85BCD">
              <w:t xml:space="preserve">b. 1962 Constitution </w:t>
            </w:r>
          </w:p>
        </w:tc>
        <w:tc>
          <w:tcPr>
            <w:tcW w:w="2244" w:type="dxa"/>
          </w:tcPr>
          <w:p w:rsidR="0071138C" w:rsidRPr="00E85BCD" w:rsidRDefault="0071138C" w:rsidP="008B396D">
            <w:pPr>
              <w:numPr>
                <w:ilvl w:val="0"/>
                <w:numId w:val="31"/>
              </w:numPr>
              <w:tabs>
                <w:tab w:val="clear" w:pos="720"/>
              </w:tabs>
              <w:ind w:left="233" w:hanging="233"/>
            </w:pPr>
            <w:r w:rsidRPr="00E85BCD">
              <w:t xml:space="preserve">Group discussions </w:t>
            </w:r>
          </w:p>
          <w:p w:rsidR="0071138C" w:rsidRPr="00E85BCD" w:rsidRDefault="0071138C" w:rsidP="008B396D">
            <w:pPr>
              <w:numPr>
                <w:ilvl w:val="0"/>
                <w:numId w:val="31"/>
              </w:numPr>
              <w:tabs>
                <w:tab w:val="clear" w:pos="720"/>
              </w:tabs>
              <w:ind w:left="233" w:hanging="233"/>
            </w:pPr>
            <w:r w:rsidRPr="00E85BCD">
              <w:t>Question / answer sessions.</w:t>
            </w:r>
          </w:p>
          <w:p w:rsidR="0071138C" w:rsidRPr="00E85BCD" w:rsidRDefault="0071138C" w:rsidP="008B396D">
            <w:pPr>
              <w:numPr>
                <w:ilvl w:val="0"/>
                <w:numId w:val="31"/>
              </w:numPr>
              <w:tabs>
                <w:tab w:val="clear" w:pos="720"/>
              </w:tabs>
              <w:ind w:left="233" w:hanging="233"/>
            </w:pPr>
            <w:r w:rsidRPr="00E85BCD">
              <w:t xml:space="preserve">Meetings with elder people to discuss the events at the emergence of </w:t>
            </w:r>
            <w:smartTag w:uri="urn:schemas-microsoft-com:office:smarttags" w:element="place">
              <w:smartTag w:uri="urn:schemas-microsoft-com:office:smarttags" w:element="country-region">
                <w:r w:rsidRPr="00E85BCD">
                  <w:t>Pakistan</w:t>
                </w:r>
              </w:smartTag>
            </w:smartTag>
            <w:r w:rsidRPr="00E85BCD">
              <w:t xml:space="preserve"> and prepare brief reports.</w:t>
            </w:r>
          </w:p>
          <w:p w:rsidR="0071138C" w:rsidRPr="00E85BCD" w:rsidRDefault="0071138C" w:rsidP="008B396D">
            <w:pPr>
              <w:numPr>
                <w:ilvl w:val="0"/>
                <w:numId w:val="31"/>
              </w:numPr>
              <w:tabs>
                <w:tab w:val="clear" w:pos="720"/>
              </w:tabs>
              <w:ind w:left="233" w:hanging="233"/>
            </w:pPr>
            <w:r w:rsidRPr="00E85BCD">
              <w:t>Study visits to historical places.</w:t>
            </w:r>
          </w:p>
          <w:p w:rsidR="0071138C" w:rsidRPr="00E85BCD" w:rsidRDefault="0071138C" w:rsidP="008B396D">
            <w:pPr>
              <w:numPr>
                <w:ilvl w:val="0"/>
                <w:numId w:val="31"/>
              </w:numPr>
              <w:tabs>
                <w:tab w:val="clear" w:pos="720"/>
              </w:tabs>
              <w:ind w:left="233" w:hanging="233"/>
            </w:pPr>
            <w:r w:rsidRPr="00E85BCD">
              <w:lastRenderedPageBreak/>
              <w:t>Role plays/ tabloos/ dramas.</w:t>
            </w:r>
          </w:p>
          <w:p w:rsidR="0071138C" w:rsidRPr="00E85BCD" w:rsidRDefault="0071138C" w:rsidP="008B396D">
            <w:pPr>
              <w:numPr>
                <w:ilvl w:val="0"/>
                <w:numId w:val="31"/>
              </w:numPr>
              <w:tabs>
                <w:tab w:val="clear" w:pos="720"/>
              </w:tabs>
              <w:ind w:left="233" w:hanging="233"/>
            </w:pPr>
            <w:r w:rsidRPr="00E85BCD">
              <w:t>Speech competitions.</w:t>
            </w:r>
          </w:p>
          <w:p w:rsidR="0071138C" w:rsidRPr="00E85BCD" w:rsidRDefault="0071138C" w:rsidP="008B396D">
            <w:pPr>
              <w:numPr>
                <w:ilvl w:val="0"/>
                <w:numId w:val="31"/>
              </w:numPr>
              <w:tabs>
                <w:tab w:val="clear" w:pos="720"/>
              </w:tabs>
              <w:ind w:left="233" w:hanging="233"/>
            </w:pPr>
            <w:r w:rsidRPr="00E85BCD">
              <w:t xml:space="preserve">Mini projects to collect information/illustrations. </w:t>
            </w:r>
          </w:p>
          <w:p w:rsidR="0071138C" w:rsidRPr="00E85BCD" w:rsidRDefault="0071138C" w:rsidP="008B396D">
            <w:pPr>
              <w:numPr>
                <w:ilvl w:val="0"/>
                <w:numId w:val="31"/>
              </w:numPr>
              <w:tabs>
                <w:tab w:val="clear" w:pos="720"/>
              </w:tabs>
              <w:ind w:left="233" w:hanging="233"/>
            </w:pPr>
            <w:r w:rsidRPr="00E85BCD">
              <w:t>Use of Radio/ TV/ internet.</w:t>
            </w:r>
          </w:p>
          <w:p w:rsidR="0071138C" w:rsidRPr="00E85BCD" w:rsidRDefault="0071138C" w:rsidP="008B396D">
            <w:pPr>
              <w:tabs>
                <w:tab w:val="left" w:pos="360"/>
              </w:tabs>
            </w:pPr>
          </w:p>
        </w:tc>
      </w:tr>
    </w:tbl>
    <w:p w:rsidR="0071138C" w:rsidRPr="00E85BCD" w:rsidRDefault="0071138C" w:rsidP="0071138C">
      <w:pPr>
        <w:tabs>
          <w:tab w:val="left" w:pos="360"/>
        </w:tabs>
        <w:rPr>
          <w:b/>
        </w:rPr>
      </w:pPr>
    </w:p>
    <w:p w:rsidR="0071138C" w:rsidRPr="00E85BCD" w:rsidRDefault="0071138C" w:rsidP="0071138C">
      <w:r w:rsidRPr="00E85BCD">
        <w:rPr>
          <w:b/>
        </w:rPr>
        <w:t>III.</w:t>
      </w:r>
      <w:r w:rsidRPr="00E85BCD">
        <w:rPr>
          <w:b/>
        </w:rPr>
        <w:tab/>
        <w:t xml:space="preserve">Socio-Political Developments </w:t>
      </w:r>
      <w:r>
        <w:rPr>
          <w:b/>
        </w:rPr>
        <w:t>i</w:t>
      </w:r>
      <w:r w:rsidRPr="00E85BCD">
        <w:rPr>
          <w:b/>
        </w:rPr>
        <w:t xml:space="preserve">n Historical Perspective During 1962 – 1969 </w:t>
      </w:r>
    </w:p>
    <w:p w:rsidR="0071138C" w:rsidRPr="00E85BCD" w:rsidRDefault="0071138C" w:rsidP="00711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1683"/>
        <w:gridCol w:w="2057"/>
        <w:gridCol w:w="2244"/>
      </w:tblGrid>
      <w:tr w:rsidR="0071138C" w:rsidRPr="00E85BCD" w:rsidTr="008B396D">
        <w:tc>
          <w:tcPr>
            <w:tcW w:w="3366" w:type="dxa"/>
            <w:vAlign w:val="center"/>
          </w:tcPr>
          <w:p w:rsidR="0071138C" w:rsidRPr="008B396D" w:rsidRDefault="0071138C" w:rsidP="008B396D">
            <w:pPr>
              <w:tabs>
                <w:tab w:val="left" w:pos="360"/>
              </w:tabs>
              <w:jc w:val="center"/>
              <w:rPr>
                <w:b/>
              </w:rPr>
            </w:pPr>
            <w:r w:rsidRPr="008B396D">
              <w:rPr>
                <w:b/>
              </w:rPr>
              <w:t>Objectives</w:t>
            </w:r>
          </w:p>
        </w:tc>
        <w:tc>
          <w:tcPr>
            <w:tcW w:w="1683" w:type="dxa"/>
            <w:vAlign w:val="center"/>
          </w:tcPr>
          <w:p w:rsidR="0071138C" w:rsidRPr="008B396D" w:rsidRDefault="0071138C" w:rsidP="008B396D">
            <w:pPr>
              <w:tabs>
                <w:tab w:val="left" w:pos="360"/>
              </w:tabs>
              <w:jc w:val="center"/>
              <w:rPr>
                <w:b/>
              </w:rPr>
            </w:pPr>
            <w:r w:rsidRPr="008B396D">
              <w:rPr>
                <w:b/>
              </w:rPr>
              <w:t>Concepts</w:t>
            </w:r>
          </w:p>
        </w:tc>
        <w:tc>
          <w:tcPr>
            <w:tcW w:w="2057" w:type="dxa"/>
            <w:vAlign w:val="center"/>
          </w:tcPr>
          <w:p w:rsidR="0071138C" w:rsidRPr="008B396D" w:rsidRDefault="0071138C" w:rsidP="008B396D">
            <w:pPr>
              <w:tabs>
                <w:tab w:val="left" w:pos="360"/>
              </w:tabs>
              <w:jc w:val="center"/>
              <w:rPr>
                <w:b/>
              </w:rPr>
            </w:pPr>
            <w:r w:rsidRPr="008B396D">
              <w:rPr>
                <w:b/>
              </w:rPr>
              <w:t>Contents</w:t>
            </w:r>
          </w:p>
        </w:tc>
        <w:tc>
          <w:tcPr>
            <w:tcW w:w="2244" w:type="dxa"/>
            <w:vAlign w:val="center"/>
          </w:tcPr>
          <w:p w:rsidR="0071138C" w:rsidRPr="008B396D" w:rsidRDefault="0071138C" w:rsidP="008B396D">
            <w:pPr>
              <w:tabs>
                <w:tab w:val="left" w:pos="360"/>
              </w:tabs>
              <w:jc w:val="center"/>
              <w:rPr>
                <w:b/>
              </w:rPr>
            </w:pPr>
            <w:r w:rsidRPr="008B396D">
              <w:rPr>
                <w:b/>
              </w:rPr>
              <w:t>Activities</w:t>
            </w:r>
          </w:p>
        </w:tc>
      </w:tr>
      <w:tr w:rsidR="0071138C" w:rsidRPr="00E85BCD" w:rsidTr="008B396D">
        <w:trPr>
          <w:trHeight w:val="1070"/>
        </w:trPr>
        <w:tc>
          <w:tcPr>
            <w:tcW w:w="3366" w:type="dxa"/>
          </w:tcPr>
          <w:p w:rsidR="0071138C" w:rsidRPr="008B396D" w:rsidRDefault="0071138C" w:rsidP="008B396D">
            <w:pPr>
              <w:tabs>
                <w:tab w:val="left" w:pos="360"/>
              </w:tabs>
              <w:rPr>
                <w:b/>
              </w:rPr>
            </w:pPr>
            <w:r w:rsidRPr="008B396D">
              <w:rPr>
                <w:b/>
              </w:rPr>
              <w:t xml:space="preserve">Cognitive </w:t>
            </w:r>
          </w:p>
          <w:p w:rsidR="0071138C" w:rsidRPr="00E85BCD" w:rsidRDefault="0071138C" w:rsidP="008B396D">
            <w:pPr>
              <w:tabs>
                <w:tab w:val="left" w:pos="360"/>
              </w:tabs>
            </w:pPr>
            <w:r w:rsidRPr="00E85BCD">
              <w:t>1.</w:t>
            </w:r>
            <w:r w:rsidRPr="00E85BCD">
              <w:tab/>
              <w:t>Recognize the pros and cons of One Unit and shifting of capital.</w:t>
            </w:r>
          </w:p>
          <w:p w:rsidR="0071138C" w:rsidRPr="00E85BCD" w:rsidRDefault="0071138C" w:rsidP="008B396D">
            <w:pPr>
              <w:tabs>
                <w:tab w:val="left" w:pos="360"/>
              </w:tabs>
            </w:pPr>
            <w:r w:rsidRPr="00E85BCD">
              <w:t>2.</w:t>
            </w:r>
            <w:r w:rsidRPr="00E85BCD">
              <w:tab/>
              <w:t>Know the fctors of imposing 1958 Martial Law.</w:t>
            </w:r>
          </w:p>
          <w:p w:rsidR="0071138C" w:rsidRPr="00E85BCD" w:rsidRDefault="0071138C" w:rsidP="008B396D">
            <w:pPr>
              <w:tabs>
                <w:tab w:val="left" w:pos="360"/>
              </w:tabs>
            </w:pPr>
            <w:r w:rsidRPr="00E85BCD">
              <w:t>3.</w:t>
            </w:r>
            <w:r w:rsidRPr="00E85BCD">
              <w:tab/>
              <w:t>Understand the impact of the reforms of Ayub Khan.</w:t>
            </w:r>
          </w:p>
          <w:p w:rsidR="0071138C" w:rsidRPr="00E85BCD" w:rsidRDefault="0071138C" w:rsidP="008B396D">
            <w:pPr>
              <w:tabs>
                <w:tab w:val="left" w:pos="360"/>
              </w:tabs>
            </w:pPr>
            <w:r w:rsidRPr="00E85BCD">
              <w:t>4.</w:t>
            </w:r>
            <w:r w:rsidRPr="00E85BCD">
              <w:tab/>
              <w:t>Know 1965 War in the perspective of antagonistic Hindu attitude, role of super powers and friendly countries.</w:t>
            </w:r>
          </w:p>
          <w:p w:rsidR="0071138C" w:rsidRPr="00E85BCD" w:rsidRDefault="0071138C" w:rsidP="008B396D">
            <w:pPr>
              <w:tabs>
                <w:tab w:val="left" w:pos="360"/>
              </w:tabs>
            </w:pPr>
            <w:r w:rsidRPr="00E85BCD">
              <w:t>5.</w:t>
            </w:r>
            <w:r w:rsidRPr="00E85BCD">
              <w:tab/>
              <w:t>Understand the effect of Tashkent Declaration.</w:t>
            </w:r>
          </w:p>
          <w:p w:rsidR="0071138C" w:rsidRPr="008B396D" w:rsidRDefault="0071138C" w:rsidP="008B396D">
            <w:pPr>
              <w:tabs>
                <w:tab w:val="left" w:pos="360"/>
              </w:tabs>
              <w:rPr>
                <w:b/>
              </w:rPr>
            </w:pPr>
            <w:r w:rsidRPr="008B396D">
              <w:rPr>
                <w:b/>
              </w:rPr>
              <w:t>Affective</w:t>
            </w:r>
          </w:p>
          <w:p w:rsidR="0071138C" w:rsidRPr="00E85BCD" w:rsidRDefault="0071138C" w:rsidP="008B396D">
            <w:pPr>
              <w:tabs>
                <w:tab w:val="left" w:pos="360"/>
              </w:tabs>
            </w:pPr>
            <w:r w:rsidRPr="00E85BCD">
              <w:t>1.</w:t>
            </w:r>
            <w:r w:rsidRPr="00E85BCD">
              <w:tab/>
              <w:t>Develop the sensitivity towards dictatorial attitude of government regarding sabotaging democracy against the will of people.</w:t>
            </w:r>
          </w:p>
          <w:p w:rsidR="0071138C" w:rsidRPr="00E85BCD" w:rsidRDefault="0071138C" w:rsidP="008B396D">
            <w:pPr>
              <w:tabs>
                <w:tab w:val="left" w:pos="360"/>
              </w:tabs>
            </w:pPr>
            <w:r w:rsidRPr="00E85BCD">
              <w:t>2.</w:t>
            </w:r>
            <w:r w:rsidRPr="00E85BCD">
              <w:tab/>
              <w:t xml:space="preserve">Demonstrate sensitivity to the Hindu’s attitude of non-acceptance of </w:t>
            </w:r>
            <w:smartTag w:uri="urn:schemas-microsoft-com:office:smarttags" w:element="place">
              <w:smartTag w:uri="urn:schemas-microsoft-com:office:smarttags" w:element="country-region">
                <w:r w:rsidRPr="00E85BCD">
                  <w:t>Pakistan</w:t>
                </w:r>
              </w:smartTag>
            </w:smartTag>
            <w:r w:rsidRPr="00E85BCD">
              <w:t xml:space="preserve"> as an independent state.</w:t>
            </w:r>
          </w:p>
          <w:p w:rsidR="0071138C" w:rsidRPr="00E85BCD" w:rsidRDefault="0071138C" w:rsidP="008B396D">
            <w:pPr>
              <w:tabs>
                <w:tab w:val="left" w:pos="360"/>
              </w:tabs>
            </w:pPr>
            <w:r w:rsidRPr="00E85BCD">
              <w:t>3.</w:t>
            </w:r>
            <w:r w:rsidRPr="00E85BCD">
              <w:tab/>
              <w:t>Develop the feelings that survival of Muslim is possible only in sharing each other and being united.</w:t>
            </w:r>
          </w:p>
          <w:p w:rsidR="0071138C" w:rsidRPr="008B396D" w:rsidRDefault="0071138C" w:rsidP="008B396D">
            <w:pPr>
              <w:tabs>
                <w:tab w:val="left" w:pos="360"/>
              </w:tabs>
              <w:rPr>
                <w:b/>
              </w:rPr>
            </w:pPr>
            <w:r w:rsidRPr="008B396D">
              <w:rPr>
                <w:b/>
              </w:rPr>
              <w:t>Psychomotor</w:t>
            </w:r>
          </w:p>
          <w:p w:rsidR="0071138C" w:rsidRPr="00E85BCD" w:rsidRDefault="0071138C" w:rsidP="008B396D">
            <w:pPr>
              <w:tabs>
                <w:tab w:val="left" w:pos="360"/>
              </w:tabs>
            </w:pPr>
            <w:r w:rsidRPr="00E85BCD">
              <w:t>1.</w:t>
            </w:r>
            <w:r w:rsidRPr="00E85BCD">
              <w:tab/>
              <w:t>Take part in group activities.</w:t>
            </w:r>
          </w:p>
          <w:p w:rsidR="0071138C" w:rsidRPr="00E85BCD" w:rsidRDefault="0071138C" w:rsidP="008B396D">
            <w:pPr>
              <w:tabs>
                <w:tab w:val="left" w:pos="360"/>
              </w:tabs>
            </w:pPr>
            <w:r w:rsidRPr="00E85BCD">
              <w:t>2.</w:t>
            </w:r>
            <w:r w:rsidRPr="00E85BCD">
              <w:tab/>
              <w:t>Deliver speeches.</w:t>
            </w:r>
          </w:p>
          <w:p w:rsidR="0071138C" w:rsidRPr="00E85BCD" w:rsidRDefault="0071138C" w:rsidP="008B396D">
            <w:pPr>
              <w:tabs>
                <w:tab w:val="left" w:pos="360"/>
              </w:tabs>
            </w:pPr>
            <w:r w:rsidRPr="00E85BCD">
              <w:t>3.</w:t>
            </w:r>
            <w:r w:rsidRPr="00E85BCD">
              <w:tab/>
              <w:t>Make charts</w:t>
            </w:r>
          </w:p>
          <w:p w:rsidR="0071138C" w:rsidRPr="00E85BCD" w:rsidRDefault="0071138C" w:rsidP="008B396D">
            <w:pPr>
              <w:tabs>
                <w:tab w:val="left" w:pos="360"/>
              </w:tabs>
            </w:pPr>
            <w:r w:rsidRPr="00E85BCD">
              <w:t>4.</w:t>
            </w:r>
            <w:r w:rsidRPr="00E85BCD">
              <w:tab/>
              <w:t>Collect information.</w:t>
            </w:r>
          </w:p>
        </w:tc>
        <w:tc>
          <w:tcPr>
            <w:tcW w:w="1683" w:type="dxa"/>
          </w:tcPr>
          <w:p w:rsidR="0071138C" w:rsidRPr="00E85BCD" w:rsidRDefault="0071138C" w:rsidP="008B396D">
            <w:pPr>
              <w:tabs>
                <w:tab w:val="left" w:pos="360"/>
              </w:tabs>
            </w:pPr>
            <w:r w:rsidRPr="00E85BCD">
              <w:t>One Unit and Ayub’s role</w:t>
            </w:r>
          </w:p>
          <w:p w:rsidR="0071138C" w:rsidRPr="00E85BCD" w:rsidRDefault="0071138C" w:rsidP="008B396D">
            <w:pPr>
              <w:tabs>
                <w:tab w:val="left" w:pos="360"/>
              </w:tabs>
            </w:pPr>
          </w:p>
          <w:p w:rsidR="0071138C" w:rsidRPr="00E85BCD" w:rsidRDefault="0071138C" w:rsidP="008B396D">
            <w:pPr>
              <w:tabs>
                <w:tab w:val="left" w:pos="360"/>
              </w:tabs>
            </w:pPr>
            <w:r w:rsidRPr="00E85BCD">
              <w:t>One Unit</w:t>
            </w:r>
          </w:p>
          <w:p w:rsidR="0071138C" w:rsidRPr="00E85BCD" w:rsidRDefault="0071138C" w:rsidP="008B396D">
            <w:pPr>
              <w:tabs>
                <w:tab w:val="left" w:pos="360"/>
              </w:tabs>
            </w:pPr>
          </w:p>
          <w:p w:rsidR="0071138C" w:rsidRPr="00E85BCD" w:rsidRDefault="0071138C" w:rsidP="008B396D">
            <w:pPr>
              <w:tabs>
                <w:tab w:val="left" w:pos="360"/>
              </w:tabs>
            </w:pPr>
            <w:r w:rsidRPr="00E85BCD">
              <w:t>Ayub’s regims</w:t>
            </w:r>
          </w:p>
          <w:p w:rsidR="0071138C" w:rsidRPr="00E85BCD" w:rsidRDefault="0071138C" w:rsidP="008B396D">
            <w:pPr>
              <w:tabs>
                <w:tab w:val="left" w:pos="360"/>
              </w:tabs>
            </w:pPr>
            <w:r w:rsidRPr="00E85BCD">
              <w:t>Taskent Declaration</w:t>
            </w:r>
          </w:p>
        </w:tc>
        <w:tc>
          <w:tcPr>
            <w:tcW w:w="2057" w:type="dxa"/>
          </w:tcPr>
          <w:p w:rsidR="0071138C" w:rsidRPr="00E85BCD" w:rsidRDefault="0071138C" w:rsidP="008B396D">
            <w:pPr>
              <w:tabs>
                <w:tab w:val="left" w:pos="360"/>
              </w:tabs>
            </w:pPr>
            <w:r w:rsidRPr="00E85BCD">
              <w:t xml:space="preserve">1. </w:t>
            </w:r>
            <w:r w:rsidRPr="00E85BCD">
              <w:tab/>
              <w:t xml:space="preserve">Formation of one Unit </w:t>
            </w:r>
            <w:r w:rsidRPr="00E85BCD">
              <w:tab/>
            </w:r>
          </w:p>
          <w:p w:rsidR="0071138C" w:rsidRPr="00E85BCD" w:rsidRDefault="0071138C" w:rsidP="008B396D">
            <w:pPr>
              <w:tabs>
                <w:tab w:val="left" w:pos="360"/>
              </w:tabs>
            </w:pPr>
            <w:r w:rsidRPr="00E85BCD">
              <w:t xml:space="preserve">2.  </w:t>
            </w:r>
            <w:r w:rsidRPr="00E85BCD">
              <w:tab/>
              <w:t xml:space="preserve">Reservation of various strata as society about one Unit </w:t>
            </w:r>
          </w:p>
          <w:p w:rsidR="0071138C" w:rsidRPr="00E85BCD" w:rsidRDefault="0071138C" w:rsidP="008B396D">
            <w:pPr>
              <w:tabs>
                <w:tab w:val="left" w:pos="360"/>
              </w:tabs>
            </w:pPr>
            <w:r w:rsidRPr="00E85BCD">
              <w:t xml:space="preserve">3. </w:t>
            </w:r>
            <w:r w:rsidRPr="00E85BCD">
              <w:tab/>
              <w:t xml:space="preserve">Imposition of Martial Law </w:t>
            </w:r>
          </w:p>
          <w:p w:rsidR="0071138C" w:rsidRPr="00E85BCD" w:rsidRDefault="0071138C" w:rsidP="008B396D">
            <w:pPr>
              <w:tabs>
                <w:tab w:val="left" w:pos="360"/>
              </w:tabs>
            </w:pPr>
            <w:r w:rsidRPr="00E85BCD">
              <w:t xml:space="preserve">4.  </w:t>
            </w:r>
            <w:r w:rsidRPr="00E85BCD">
              <w:tab/>
              <w:t>Industrial and agriculture reforms</w:t>
            </w:r>
          </w:p>
          <w:p w:rsidR="0071138C" w:rsidRPr="00E85BCD" w:rsidRDefault="0071138C" w:rsidP="008B396D">
            <w:pPr>
              <w:tabs>
                <w:tab w:val="left" w:pos="360"/>
              </w:tabs>
            </w:pPr>
            <w:r w:rsidRPr="00E85BCD">
              <w:t xml:space="preserve">5. </w:t>
            </w:r>
            <w:r w:rsidRPr="00E85BCD">
              <w:tab/>
              <w:t xml:space="preserve">Presidential Elections </w:t>
            </w:r>
          </w:p>
          <w:p w:rsidR="0071138C" w:rsidRPr="00E85BCD" w:rsidRDefault="0071138C" w:rsidP="008B396D">
            <w:pPr>
              <w:tabs>
                <w:tab w:val="left" w:pos="360"/>
              </w:tabs>
            </w:pPr>
            <w:r w:rsidRPr="00E85BCD">
              <w:t xml:space="preserve">6. </w:t>
            </w:r>
            <w:r w:rsidRPr="00E85BCD">
              <w:tab/>
              <w:t xml:space="preserve">1965 War in relation to: </w:t>
            </w:r>
          </w:p>
          <w:p w:rsidR="0071138C" w:rsidRPr="00E85BCD" w:rsidRDefault="0071138C" w:rsidP="008B396D">
            <w:pPr>
              <w:tabs>
                <w:tab w:val="left" w:pos="360"/>
              </w:tabs>
            </w:pPr>
            <w:r w:rsidRPr="00E85BCD">
              <w:t xml:space="preserve">i. </w:t>
            </w:r>
            <w:r w:rsidRPr="00E85BCD">
              <w:tab/>
              <w:t xml:space="preserve">The aggressive and inflexible attitude of Indian governments towards </w:t>
            </w:r>
            <w:smartTag w:uri="urn:schemas-microsoft-com:office:smarttags" w:element="place">
              <w:smartTag w:uri="urn:schemas-microsoft-com:office:smarttags" w:element="country-region">
                <w:r w:rsidRPr="00E85BCD">
                  <w:t>Pakistan</w:t>
                </w:r>
              </w:smartTag>
            </w:smartTag>
            <w:r w:rsidRPr="00E85BCD">
              <w:t xml:space="preserve"> </w:t>
            </w:r>
          </w:p>
          <w:p w:rsidR="0071138C" w:rsidRPr="00E85BCD" w:rsidRDefault="0071138C" w:rsidP="008B396D">
            <w:pPr>
              <w:tabs>
                <w:tab w:val="left" w:pos="360"/>
              </w:tabs>
            </w:pPr>
            <w:r w:rsidRPr="00E85BCD">
              <w:t xml:space="preserve">ii. </w:t>
            </w:r>
            <w:r w:rsidRPr="00E85BCD">
              <w:tab/>
              <w:t xml:space="preserve">The role of Islamic world and other friendly countries </w:t>
            </w:r>
          </w:p>
          <w:p w:rsidR="0071138C" w:rsidRPr="00E85BCD" w:rsidRDefault="0071138C" w:rsidP="008B396D">
            <w:pPr>
              <w:tabs>
                <w:tab w:val="left" w:pos="360"/>
              </w:tabs>
            </w:pPr>
            <w:r w:rsidRPr="00E85BCD">
              <w:t xml:space="preserve">iii. </w:t>
            </w:r>
            <w:r w:rsidRPr="00E85BCD">
              <w:tab/>
              <w:t xml:space="preserve">Salient features of Tashkent Declaration </w:t>
            </w:r>
            <w:r w:rsidRPr="00E85BCD">
              <w:tab/>
            </w:r>
          </w:p>
          <w:p w:rsidR="0071138C" w:rsidRPr="00E85BCD" w:rsidRDefault="0071138C" w:rsidP="008B396D">
            <w:pPr>
              <w:tabs>
                <w:tab w:val="left" w:pos="360"/>
              </w:tabs>
            </w:pPr>
            <w:r w:rsidRPr="00E85BCD">
              <w:t xml:space="preserve">iv.  </w:t>
            </w:r>
            <w:r w:rsidRPr="00E85BCD">
              <w:tab/>
              <w:t xml:space="preserve">Its impacts </w:t>
            </w:r>
          </w:p>
        </w:tc>
        <w:tc>
          <w:tcPr>
            <w:tcW w:w="2244" w:type="dxa"/>
          </w:tcPr>
          <w:p w:rsidR="0071138C" w:rsidRPr="00E85BCD" w:rsidRDefault="0071138C" w:rsidP="008B396D">
            <w:pPr>
              <w:numPr>
                <w:ilvl w:val="0"/>
                <w:numId w:val="32"/>
              </w:numPr>
              <w:tabs>
                <w:tab w:val="clear" w:pos="720"/>
              </w:tabs>
              <w:ind w:left="233" w:hanging="187"/>
            </w:pPr>
            <w:r w:rsidRPr="00E85BCD">
              <w:t xml:space="preserve">Group discussion </w:t>
            </w:r>
          </w:p>
          <w:p w:rsidR="0071138C" w:rsidRPr="00E85BCD" w:rsidRDefault="0071138C" w:rsidP="008B396D">
            <w:pPr>
              <w:numPr>
                <w:ilvl w:val="0"/>
                <w:numId w:val="32"/>
              </w:numPr>
              <w:tabs>
                <w:tab w:val="clear" w:pos="720"/>
              </w:tabs>
              <w:ind w:left="233" w:hanging="187"/>
            </w:pPr>
            <w:r w:rsidRPr="00E85BCD">
              <w:t>Question / answer sessions.</w:t>
            </w:r>
          </w:p>
          <w:p w:rsidR="0071138C" w:rsidRPr="00E85BCD" w:rsidRDefault="0071138C" w:rsidP="008B396D">
            <w:pPr>
              <w:numPr>
                <w:ilvl w:val="0"/>
                <w:numId w:val="32"/>
              </w:numPr>
              <w:tabs>
                <w:tab w:val="clear" w:pos="720"/>
              </w:tabs>
              <w:ind w:left="233" w:hanging="187"/>
            </w:pPr>
            <w:r w:rsidRPr="00E85BCD">
              <w:t xml:space="preserve">Meetings with elder people to discuss the events at the emergence of </w:t>
            </w:r>
            <w:smartTag w:uri="urn:schemas-microsoft-com:office:smarttags" w:element="place">
              <w:smartTag w:uri="urn:schemas-microsoft-com:office:smarttags" w:element="country-region">
                <w:r w:rsidRPr="00E85BCD">
                  <w:t>Pakistan</w:t>
                </w:r>
              </w:smartTag>
            </w:smartTag>
            <w:r w:rsidRPr="00E85BCD">
              <w:t xml:space="preserve"> and prepare brief reports.</w:t>
            </w:r>
          </w:p>
          <w:p w:rsidR="0071138C" w:rsidRPr="00E85BCD" w:rsidRDefault="0071138C" w:rsidP="008B396D">
            <w:pPr>
              <w:numPr>
                <w:ilvl w:val="0"/>
                <w:numId w:val="32"/>
              </w:numPr>
              <w:tabs>
                <w:tab w:val="clear" w:pos="720"/>
              </w:tabs>
              <w:ind w:left="233" w:hanging="187"/>
            </w:pPr>
            <w:r w:rsidRPr="00E85BCD">
              <w:t>Study visits to historical places.</w:t>
            </w:r>
          </w:p>
          <w:p w:rsidR="0071138C" w:rsidRPr="00E85BCD" w:rsidRDefault="0071138C" w:rsidP="008B396D">
            <w:pPr>
              <w:numPr>
                <w:ilvl w:val="0"/>
                <w:numId w:val="32"/>
              </w:numPr>
              <w:tabs>
                <w:tab w:val="clear" w:pos="720"/>
              </w:tabs>
              <w:ind w:left="233" w:hanging="187"/>
            </w:pPr>
            <w:r w:rsidRPr="00E85BCD">
              <w:t>Role plays/ tabloos/ dramas.</w:t>
            </w:r>
          </w:p>
          <w:p w:rsidR="0071138C" w:rsidRPr="00E85BCD" w:rsidRDefault="0071138C" w:rsidP="008B396D">
            <w:pPr>
              <w:numPr>
                <w:ilvl w:val="0"/>
                <w:numId w:val="32"/>
              </w:numPr>
              <w:tabs>
                <w:tab w:val="clear" w:pos="720"/>
              </w:tabs>
              <w:ind w:left="233" w:hanging="187"/>
            </w:pPr>
            <w:r w:rsidRPr="00E85BCD">
              <w:t>Speech competitions.</w:t>
            </w:r>
          </w:p>
          <w:p w:rsidR="0071138C" w:rsidRPr="00E85BCD" w:rsidRDefault="0071138C" w:rsidP="008B396D">
            <w:pPr>
              <w:numPr>
                <w:ilvl w:val="0"/>
                <w:numId w:val="32"/>
              </w:numPr>
              <w:tabs>
                <w:tab w:val="clear" w:pos="720"/>
              </w:tabs>
              <w:ind w:left="233" w:hanging="187"/>
            </w:pPr>
            <w:r w:rsidRPr="00E85BCD">
              <w:t xml:space="preserve">Mini projects to collect information/ illustrations. </w:t>
            </w:r>
          </w:p>
          <w:p w:rsidR="0071138C" w:rsidRPr="00E85BCD" w:rsidRDefault="0071138C" w:rsidP="008B396D">
            <w:pPr>
              <w:numPr>
                <w:ilvl w:val="0"/>
                <w:numId w:val="32"/>
              </w:numPr>
              <w:tabs>
                <w:tab w:val="clear" w:pos="720"/>
              </w:tabs>
              <w:ind w:left="233" w:hanging="187"/>
            </w:pPr>
            <w:r w:rsidRPr="00E85BCD">
              <w:t>Use of Radio/ TV/ internet.</w:t>
            </w:r>
          </w:p>
          <w:p w:rsidR="0071138C" w:rsidRPr="00E85BCD" w:rsidRDefault="0071138C" w:rsidP="008B396D">
            <w:pPr>
              <w:tabs>
                <w:tab w:val="left" w:pos="360"/>
              </w:tabs>
            </w:pPr>
          </w:p>
        </w:tc>
      </w:tr>
    </w:tbl>
    <w:p w:rsidR="0071138C" w:rsidRPr="00E85BCD" w:rsidRDefault="0071138C" w:rsidP="0071138C">
      <w:r w:rsidRPr="00E85BCD">
        <w:br w:type="page"/>
      </w:r>
      <w:r w:rsidRPr="00E85BCD">
        <w:rPr>
          <w:b/>
        </w:rPr>
        <w:lastRenderedPageBreak/>
        <w:t xml:space="preserve">IV. </w:t>
      </w:r>
      <w:r w:rsidRPr="00E85BCD">
        <w:rPr>
          <w:b/>
        </w:rPr>
        <w:tab/>
        <w:t xml:space="preserve">Anatomy </w:t>
      </w:r>
      <w:r>
        <w:rPr>
          <w:b/>
        </w:rPr>
        <w:t>o</w:t>
      </w:r>
      <w:r w:rsidRPr="00E85BCD">
        <w:rPr>
          <w:b/>
        </w:rPr>
        <w:t xml:space="preserve">f </w:t>
      </w:r>
      <w:r>
        <w:rPr>
          <w:b/>
        </w:rPr>
        <w:t>t</w:t>
      </w:r>
      <w:r w:rsidRPr="00E85BCD">
        <w:rPr>
          <w:b/>
        </w:rPr>
        <w:t xml:space="preserve">he Happenings </w:t>
      </w:r>
      <w:r>
        <w:rPr>
          <w:b/>
        </w:rPr>
        <w:t>f</w:t>
      </w:r>
      <w:r w:rsidRPr="00E85BCD">
        <w:rPr>
          <w:b/>
        </w:rPr>
        <w:t xml:space="preserve">rom 1969 </w:t>
      </w:r>
      <w:r>
        <w:rPr>
          <w:b/>
        </w:rPr>
        <w:t>t</w:t>
      </w:r>
      <w:r w:rsidRPr="00E85BCD">
        <w:rPr>
          <w:b/>
        </w:rPr>
        <w:t xml:space="preserve">o 1971 </w:t>
      </w:r>
    </w:p>
    <w:p w:rsidR="0071138C" w:rsidRPr="00E85BCD" w:rsidRDefault="0071138C" w:rsidP="00711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1683"/>
        <w:gridCol w:w="2057"/>
        <w:gridCol w:w="2244"/>
      </w:tblGrid>
      <w:tr w:rsidR="0071138C" w:rsidRPr="00E85BCD" w:rsidTr="008B396D">
        <w:tc>
          <w:tcPr>
            <w:tcW w:w="3366" w:type="dxa"/>
            <w:vAlign w:val="center"/>
          </w:tcPr>
          <w:p w:rsidR="0071138C" w:rsidRPr="008B396D" w:rsidRDefault="0071138C" w:rsidP="008B396D">
            <w:pPr>
              <w:tabs>
                <w:tab w:val="left" w:pos="360"/>
              </w:tabs>
              <w:jc w:val="center"/>
              <w:rPr>
                <w:b/>
              </w:rPr>
            </w:pPr>
            <w:r w:rsidRPr="008B396D">
              <w:rPr>
                <w:b/>
              </w:rPr>
              <w:t>Objectives</w:t>
            </w:r>
          </w:p>
        </w:tc>
        <w:tc>
          <w:tcPr>
            <w:tcW w:w="1683" w:type="dxa"/>
            <w:vAlign w:val="center"/>
          </w:tcPr>
          <w:p w:rsidR="0071138C" w:rsidRPr="008B396D" w:rsidRDefault="0071138C" w:rsidP="008B396D">
            <w:pPr>
              <w:tabs>
                <w:tab w:val="left" w:pos="360"/>
              </w:tabs>
              <w:jc w:val="center"/>
              <w:rPr>
                <w:b/>
              </w:rPr>
            </w:pPr>
            <w:r w:rsidRPr="008B396D">
              <w:rPr>
                <w:b/>
              </w:rPr>
              <w:t>Concepts</w:t>
            </w:r>
          </w:p>
        </w:tc>
        <w:tc>
          <w:tcPr>
            <w:tcW w:w="2057" w:type="dxa"/>
            <w:vAlign w:val="center"/>
          </w:tcPr>
          <w:p w:rsidR="0071138C" w:rsidRPr="008B396D" w:rsidRDefault="0071138C" w:rsidP="008B396D">
            <w:pPr>
              <w:tabs>
                <w:tab w:val="left" w:pos="360"/>
              </w:tabs>
              <w:jc w:val="center"/>
              <w:rPr>
                <w:b/>
              </w:rPr>
            </w:pPr>
            <w:r w:rsidRPr="008B396D">
              <w:rPr>
                <w:b/>
              </w:rPr>
              <w:t>Contents</w:t>
            </w:r>
          </w:p>
        </w:tc>
        <w:tc>
          <w:tcPr>
            <w:tcW w:w="2244" w:type="dxa"/>
            <w:vAlign w:val="center"/>
          </w:tcPr>
          <w:p w:rsidR="0071138C" w:rsidRPr="008B396D" w:rsidRDefault="0071138C" w:rsidP="008B396D">
            <w:pPr>
              <w:tabs>
                <w:tab w:val="left" w:pos="360"/>
              </w:tabs>
              <w:jc w:val="center"/>
              <w:rPr>
                <w:b/>
              </w:rPr>
            </w:pPr>
            <w:r w:rsidRPr="008B396D">
              <w:rPr>
                <w:b/>
              </w:rPr>
              <w:t>Activities</w:t>
            </w:r>
          </w:p>
        </w:tc>
      </w:tr>
      <w:tr w:rsidR="0071138C" w:rsidRPr="00E85BCD" w:rsidTr="008B396D">
        <w:trPr>
          <w:trHeight w:val="530"/>
        </w:trPr>
        <w:tc>
          <w:tcPr>
            <w:tcW w:w="3366" w:type="dxa"/>
          </w:tcPr>
          <w:p w:rsidR="0071138C" w:rsidRPr="008B396D" w:rsidRDefault="0071138C" w:rsidP="008B396D">
            <w:pPr>
              <w:tabs>
                <w:tab w:val="left" w:pos="360"/>
              </w:tabs>
              <w:rPr>
                <w:b/>
              </w:rPr>
            </w:pPr>
            <w:r w:rsidRPr="008B396D">
              <w:rPr>
                <w:b/>
              </w:rPr>
              <w:t xml:space="preserve">Cognitive </w:t>
            </w:r>
          </w:p>
          <w:p w:rsidR="0071138C" w:rsidRPr="00E85BCD" w:rsidRDefault="0071138C" w:rsidP="008B396D">
            <w:pPr>
              <w:tabs>
                <w:tab w:val="left" w:pos="360"/>
              </w:tabs>
            </w:pPr>
            <w:r>
              <w:t>1.</w:t>
            </w:r>
            <w:r>
              <w:tab/>
            </w:r>
            <w:r w:rsidRPr="00E85BCD">
              <w:t>Know the political situation before 1970 elections.</w:t>
            </w:r>
          </w:p>
          <w:p w:rsidR="0071138C" w:rsidRPr="00E85BCD" w:rsidRDefault="0071138C" w:rsidP="008B396D">
            <w:pPr>
              <w:tabs>
                <w:tab w:val="left" w:pos="360"/>
              </w:tabs>
            </w:pPr>
            <w:r>
              <w:t>2.</w:t>
            </w:r>
            <w:r>
              <w:tab/>
            </w:r>
            <w:r w:rsidRPr="00E85BCD">
              <w:t>Understand the constitutional crises after general election of 1970</w:t>
            </w:r>
          </w:p>
          <w:p w:rsidR="0071138C" w:rsidRPr="00E85BCD" w:rsidRDefault="0071138C" w:rsidP="008B396D">
            <w:pPr>
              <w:tabs>
                <w:tab w:val="left" w:pos="360"/>
              </w:tabs>
            </w:pPr>
            <w:r>
              <w:t>3.</w:t>
            </w:r>
            <w:r>
              <w:tab/>
            </w:r>
            <w:r w:rsidRPr="00E85BCD">
              <w:t xml:space="preserve">Understand the separation of </w:t>
            </w:r>
            <w:smartTag w:uri="urn:schemas-microsoft-com:office:smarttags" w:element="place">
              <w:r w:rsidRPr="00E85BCD">
                <w:t>East Pakistan</w:t>
              </w:r>
            </w:smartTag>
            <w:r w:rsidRPr="00E85BCD">
              <w:t xml:space="preserve"> and lessons learnt from this tragedy.</w:t>
            </w:r>
          </w:p>
          <w:p w:rsidR="0071138C" w:rsidRPr="00E85BCD" w:rsidRDefault="0071138C" w:rsidP="008B396D">
            <w:pPr>
              <w:tabs>
                <w:tab w:val="left" w:pos="360"/>
              </w:tabs>
            </w:pPr>
          </w:p>
          <w:p w:rsidR="0071138C" w:rsidRPr="008B396D" w:rsidRDefault="0071138C" w:rsidP="008B396D">
            <w:pPr>
              <w:tabs>
                <w:tab w:val="left" w:pos="360"/>
              </w:tabs>
              <w:rPr>
                <w:b/>
              </w:rPr>
            </w:pPr>
            <w:r w:rsidRPr="008B396D">
              <w:rPr>
                <w:b/>
              </w:rPr>
              <w:t>Affective</w:t>
            </w:r>
          </w:p>
          <w:p w:rsidR="0071138C" w:rsidRPr="00E85BCD" w:rsidRDefault="0071138C" w:rsidP="008B396D">
            <w:pPr>
              <w:tabs>
                <w:tab w:val="left" w:pos="360"/>
              </w:tabs>
            </w:pPr>
            <w:r w:rsidRPr="00E85BCD">
              <w:t>Develop a sense of asserting the rights of various provinces and group of society.</w:t>
            </w:r>
          </w:p>
          <w:p w:rsidR="0071138C" w:rsidRPr="00E85BCD" w:rsidRDefault="0071138C" w:rsidP="008B396D">
            <w:pPr>
              <w:tabs>
                <w:tab w:val="left" w:pos="360"/>
              </w:tabs>
            </w:pPr>
            <w:r w:rsidRPr="00E85BCD">
              <w:t xml:space="preserve">Promote sensitization towards equity and justice. </w:t>
            </w:r>
          </w:p>
          <w:p w:rsidR="0071138C" w:rsidRPr="00E85BCD" w:rsidRDefault="0071138C" w:rsidP="008B396D">
            <w:pPr>
              <w:tabs>
                <w:tab w:val="left" w:pos="360"/>
              </w:tabs>
            </w:pPr>
            <w:r w:rsidRPr="00E85BCD">
              <w:t>Develop the feelings of self reliance.</w:t>
            </w:r>
          </w:p>
          <w:p w:rsidR="0071138C" w:rsidRPr="00E85BCD" w:rsidRDefault="0071138C" w:rsidP="008B396D">
            <w:pPr>
              <w:tabs>
                <w:tab w:val="left" w:pos="360"/>
              </w:tabs>
            </w:pPr>
            <w:r w:rsidRPr="00E85BCD">
              <w:t>Promote a sense of behavioural acceptance of Islamic code of life.</w:t>
            </w:r>
          </w:p>
          <w:p w:rsidR="0071138C" w:rsidRPr="008B396D" w:rsidRDefault="0071138C" w:rsidP="008B396D">
            <w:pPr>
              <w:tabs>
                <w:tab w:val="left" w:pos="360"/>
              </w:tabs>
              <w:rPr>
                <w:b/>
              </w:rPr>
            </w:pPr>
            <w:r w:rsidRPr="008B396D">
              <w:rPr>
                <w:b/>
              </w:rPr>
              <w:t>Psychomotor</w:t>
            </w:r>
          </w:p>
          <w:p w:rsidR="0071138C" w:rsidRPr="00E85BCD" w:rsidRDefault="0071138C" w:rsidP="008B396D">
            <w:pPr>
              <w:tabs>
                <w:tab w:val="left" w:pos="360"/>
              </w:tabs>
            </w:pPr>
            <w:r w:rsidRPr="00E85BCD">
              <w:t>Practice Islamic teachings.</w:t>
            </w:r>
          </w:p>
          <w:p w:rsidR="0071138C" w:rsidRPr="00E85BCD" w:rsidRDefault="0071138C" w:rsidP="008B396D">
            <w:pPr>
              <w:tabs>
                <w:tab w:val="left" w:pos="360"/>
              </w:tabs>
            </w:pPr>
            <w:r w:rsidRPr="00E85BCD">
              <w:t>Take part in  group activities .</w:t>
            </w:r>
          </w:p>
          <w:p w:rsidR="0071138C" w:rsidRPr="00E85BCD" w:rsidRDefault="0071138C" w:rsidP="008B396D">
            <w:pPr>
              <w:tabs>
                <w:tab w:val="left" w:pos="360"/>
              </w:tabs>
            </w:pPr>
            <w:r w:rsidRPr="00E85BCD">
              <w:t>Collect information.</w:t>
            </w:r>
          </w:p>
          <w:p w:rsidR="0071138C" w:rsidRPr="00E85BCD" w:rsidRDefault="0071138C" w:rsidP="008B396D">
            <w:pPr>
              <w:tabs>
                <w:tab w:val="left" w:pos="360"/>
              </w:tabs>
            </w:pPr>
            <w:r w:rsidRPr="00E85BCD">
              <w:t xml:space="preserve">Deliver speeches </w:t>
            </w:r>
          </w:p>
          <w:p w:rsidR="0071138C" w:rsidRPr="00E85BCD" w:rsidRDefault="0071138C" w:rsidP="008B396D">
            <w:pPr>
              <w:tabs>
                <w:tab w:val="left" w:pos="360"/>
              </w:tabs>
            </w:pPr>
            <w:r w:rsidRPr="00E85BCD">
              <w:t>Make charts.</w:t>
            </w:r>
          </w:p>
        </w:tc>
        <w:tc>
          <w:tcPr>
            <w:tcW w:w="1683" w:type="dxa"/>
          </w:tcPr>
          <w:p w:rsidR="0071138C" w:rsidRPr="00E85BCD" w:rsidRDefault="0071138C" w:rsidP="008B396D">
            <w:pPr>
              <w:tabs>
                <w:tab w:val="left" w:pos="360"/>
              </w:tabs>
            </w:pPr>
            <w:r w:rsidRPr="00E85BCD">
              <w:t>Martial Law 1969</w:t>
            </w:r>
          </w:p>
          <w:p w:rsidR="0071138C" w:rsidRPr="00E85BCD" w:rsidRDefault="0071138C" w:rsidP="008B396D">
            <w:pPr>
              <w:tabs>
                <w:tab w:val="left" w:pos="360"/>
              </w:tabs>
            </w:pPr>
          </w:p>
          <w:p w:rsidR="0071138C" w:rsidRPr="00E85BCD" w:rsidRDefault="0071138C" w:rsidP="008B396D">
            <w:pPr>
              <w:tabs>
                <w:tab w:val="left" w:pos="360"/>
              </w:tabs>
            </w:pPr>
            <w:r w:rsidRPr="00E85BCD">
              <w:t xml:space="preserve">Challenges to national integration and separation of </w:t>
            </w:r>
            <w:smartTag w:uri="urn:schemas-microsoft-com:office:smarttags" w:element="place">
              <w:r w:rsidRPr="00E85BCD">
                <w:t>East Pakistan</w:t>
              </w:r>
            </w:smartTag>
          </w:p>
        </w:tc>
        <w:tc>
          <w:tcPr>
            <w:tcW w:w="2057" w:type="dxa"/>
          </w:tcPr>
          <w:p w:rsidR="0071138C" w:rsidRPr="00E85BCD" w:rsidRDefault="0071138C" w:rsidP="008B396D">
            <w:pPr>
              <w:ind w:left="266" w:hanging="266"/>
            </w:pPr>
            <w:r w:rsidRPr="00E85BCD">
              <w:t xml:space="preserve">1. </w:t>
            </w:r>
            <w:r w:rsidRPr="00E85BCD">
              <w:tab/>
              <w:t xml:space="preserve">Fall of Ayub’s regime and Yahyah’s Marshal Law </w:t>
            </w:r>
          </w:p>
          <w:p w:rsidR="0071138C" w:rsidRPr="00E85BCD" w:rsidRDefault="0071138C" w:rsidP="008B396D">
            <w:pPr>
              <w:ind w:left="266" w:hanging="266"/>
            </w:pPr>
            <w:r w:rsidRPr="00E85BCD">
              <w:t xml:space="preserve">2.  Abrogation of 1962 Constitution </w:t>
            </w:r>
          </w:p>
          <w:p w:rsidR="0071138C" w:rsidRPr="00E85BCD" w:rsidRDefault="0071138C" w:rsidP="008B396D">
            <w:pPr>
              <w:ind w:left="266" w:hanging="266"/>
            </w:pPr>
            <w:r w:rsidRPr="00E85BCD">
              <w:t xml:space="preserve">3. </w:t>
            </w:r>
            <w:r w:rsidRPr="00E85BCD">
              <w:tab/>
              <w:t xml:space="preserve">Dissolution of One Unit </w:t>
            </w:r>
            <w:r w:rsidRPr="00E85BCD">
              <w:tab/>
            </w:r>
          </w:p>
          <w:p w:rsidR="0071138C" w:rsidRPr="00E85BCD" w:rsidRDefault="0071138C" w:rsidP="008B396D">
            <w:pPr>
              <w:ind w:left="266" w:hanging="266"/>
            </w:pPr>
            <w:r w:rsidRPr="00E85BCD">
              <w:t xml:space="preserve">4. </w:t>
            </w:r>
            <w:r w:rsidRPr="00E85BCD">
              <w:tab/>
              <w:t xml:space="preserve">Elections 1970 </w:t>
            </w:r>
          </w:p>
          <w:p w:rsidR="0071138C" w:rsidRPr="00E85BCD" w:rsidRDefault="0071138C" w:rsidP="008B396D">
            <w:pPr>
              <w:ind w:left="266" w:hanging="266"/>
            </w:pPr>
            <w:r w:rsidRPr="00E85BCD">
              <w:t xml:space="preserve">5. </w:t>
            </w:r>
            <w:r w:rsidRPr="00E85BCD">
              <w:tab/>
              <w:t xml:space="preserve">Impact of 1970’s elections </w:t>
            </w:r>
          </w:p>
          <w:p w:rsidR="0071138C" w:rsidRPr="00E85BCD" w:rsidRDefault="0071138C" w:rsidP="008B396D">
            <w:pPr>
              <w:ind w:left="266" w:hanging="266"/>
            </w:pPr>
            <w:r w:rsidRPr="00E85BCD">
              <w:t xml:space="preserve">6.  Sheikh Mujeb’s six points </w:t>
            </w:r>
          </w:p>
          <w:p w:rsidR="0071138C" w:rsidRPr="00E85BCD" w:rsidRDefault="0071138C" w:rsidP="008B396D">
            <w:pPr>
              <w:ind w:left="266" w:hanging="266"/>
            </w:pPr>
            <w:r w:rsidRPr="00E85BCD">
              <w:t xml:space="preserve">7.  Army action and role of political parties </w:t>
            </w:r>
          </w:p>
          <w:p w:rsidR="0071138C" w:rsidRPr="00E85BCD" w:rsidRDefault="0071138C" w:rsidP="008B396D">
            <w:pPr>
              <w:ind w:left="266" w:hanging="266"/>
            </w:pPr>
            <w:r w:rsidRPr="00E85BCD">
              <w:t xml:space="preserve">8. </w:t>
            </w:r>
            <w:r w:rsidRPr="00E85BCD">
              <w:tab/>
              <w:t xml:space="preserve">Indian intransigence in relation to internal affairs of </w:t>
            </w:r>
            <w:smartTag w:uri="urn:schemas-microsoft-com:office:smarttags" w:element="place">
              <w:smartTag w:uri="urn:schemas-microsoft-com:office:smarttags" w:element="country-region">
                <w:r w:rsidRPr="00E85BCD">
                  <w:t>Pakistan</w:t>
                </w:r>
              </w:smartTag>
            </w:smartTag>
            <w:r w:rsidRPr="00E85BCD">
              <w:t xml:space="preserve"> – specifically the role of Mukti Bahani and RAW </w:t>
            </w:r>
          </w:p>
          <w:p w:rsidR="0071138C" w:rsidRPr="00E85BCD" w:rsidRDefault="0071138C" w:rsidP="008B396D">
            <w:pPr>
              <w:ind w:left="266" w:hanging="266"/>
            </w:pPr>
            <w:r w:rsidRPr="00E85BCD">
              <w:t xml:space="preserve">9. </w:t>
            </w:r>
            <w:r w:rsidRPr="00E85BCD">
              <w:tab/>
              <w:t xml:space="preserve">Role of super powers in the separation of </w:t>
            </w:r>
            <w:smartTag w:uri="urn:schemas-microsoft-com:office:smarttags" w:element="place">
              <w:r w:rsidRPr="00E85BCD">
                <w:t>East Pakistan</w:t>
              </w:r>
            </w:smartTag>
            <w:r w:rsidRPr="00E85BCD">
              <w:t xml:space="preserve"> </w:t>
            </w:r>
          </w:p>
          <w:p w:rsidR="0071138C" w:rsidRPr="00E85BCD" w:rsidRDefault="0071138C" w:rsidP="008B396D">
            <w:pPr>
              <w:ind w:left="266" w:hanging="266"/>
            </w:pPr>
            <w:r w:rsidRPr="00E85BCD">
              <w:t xml:space="preserve">10. Causes and lessons learnt from the debacle of </w:t>
            </w:r>
            <w:smartTag w:uri="urn:schemas-microsoft-com:office:smarttags" w:element="place">
              <w:smartTag w:uri="urn:schemas-microsoft-com:office:smarttags" w:element="country-region">
                <w:r w:rsidRPr="00E85BCD">
                  <w:t>Pakistan</w:t>
                </w:r>
              </w:smartTag>
            </w:smartTag>
            <w:r w:rsidRPr="00E85BCD">
              <w:t xml:space="preserve"> 1971 </w:t>
            </w:r>
          </w:p>
        </w:tc>
        <w:tc>
          <w:tcPr>
            <w:tcW w:w="2244" w:type="dxa"/>
          </w:tcPr>
          <w:p w:rsidR="0071138C" w:rsidRPr="00E85BCD" w:rsidRDefault="0071138C" w:rsidP="008B396D">
            <w:pPr>
              <w:numPr>
                <w:ilvl w:val="0"/>
                <w:numId w:val="33"/>
              </w:numPr>
              <w:tabs>
                <w:tab w:val="clear" w:pos="720"/>
              </w:tabs>
              <w:ind w:left="420" w:hanging="420"/>
            </w:pPr>
            <w:r w:rsidRPr="00E85BCD">
              <w:t xml:space="preserve">Group discussion </w:t>
            </w:r>
          </w:p>
          <w:p w:rsidR="0071138C" w:rsidRPr="00E85BCD" w:rsidRDefault="0071138C" w:rsidP="008B396D">
            <w:pPr>
              <w:numPr>
                <w:ilvl w:val="0"/>
                <w:numId w:val="33"/>
              </w:numPr>
              <w:tabs>
                <w:tab w:val="clear" w:pos="720"/>
              </w:tabs>
              <w:ind w:left="420" w:hanging="420"/>
            </w:pPr>
            <w:r w:rsidRPr="00E85BCD">
              <w:t>Question / answer sessions.</w:t>
            </w:r>
          </w:p>
          <w:p w:rsidR="0071138C" w:rsidRPr="00E85BCD" w:rsidRDefault="0071138C" w:rsidP="008B396D">
            <w:pPr>
              <w:numPr>
                <w:ilvl w:val="0"/>
                <w:numId w:val="33"/>
              </w:numPr>
              <w:tabs>
                <w:tab w:val="clear" w:pos="720"/>
              </w:tabs>
              <w:ind w:left="420" w:hanging="420"/>
            </w:pPr>
            <w:r w:rsidRPr="00E85BCD">
              <w:t>Meetings with senior persons to discuss the historical contents.</w:t>
            </w:r>
          </w:p>
          <w:p w:rsidR="0071138C" w:rsidRPr="00E85BCD" w:rsidRDefault="0071138C" w:rsidP="008B396D">
            <w:pPr>
              <w:numPr>
                <w:ilvl w:val="0"/>
                <w:numId w:val="33"/>
              </w:numPr>
              <w:tabs>
                <w:tab w:val="clear" w:pos="720"/>
              </w:tabs>
              <w:ind w:left="420" w:hanging="420"/>
            </w:pPr>
            <w:r w:rsidRPr="00E85BCD">
              <w:t>Speech competitions.</w:t>
            </w:r>
          </w:p>
          <w:p w:rsidR="0071138C" w:rsidRPr="00E85BCD" w:rsidRDefault="0071138C" w:rsidP="008B396D">
            <w:pPr>
              <w:tabs>
                <w:tab w:val="left" w:pos="360"/>
              </w:tabs>
            </w:pPr>
            <w:r w:rsidRPr="00E85BCD">
              <w:t xml:space="preserve">5.    Collection of </w:t>
            </w:r>
            <w:r>
              <w:tab/>
            </w:r>
            <w:r w:rsidRPr="00E85BCD">
              <w:t>material.</w:t>
            </w:r>
          </w:p>
        </w:tc>
      </w:tr>
    </w:tbl>
    <w:p w:rsidR="0071138C" w:rsidRPr="00E85BCD" w:rsidRDefault="0071138C" w:rsidP="0071138C">
      <w:pPr>
        <w:rPr>
          <w:b/>
        </w:rPr>
      </w:pPr>
    </w:p>
    <w:p w:rsidR="0071138C" w:rsidRPr="00E85BCD" w:rsidRDefault="0071138C" w:rsidP="0071138C">
      <w:r w:rsidRPr="00E85BCD">
        <w:rPr>
          <w:b/>
        </w:rPr>
        <w:t>V</w:t>
      </w:r>
      <w:r>
        <w:rPr>
          <w:b/>
        </w:rPr>
        <w:t>.</w:t>
      </w:r>
      <w:r w:rsidRPr="00E85BCD">
        <w:rPr>
          <w:b/>
        </w:rPr>
        <w:tab/>
      </w:r>
      <w:smartTag w:uri="urn:schemas-microsoft-com:office:smarttags" w:element="place">
        <w:smartTag w:uri="urn:schemas-microsoft-com:office:smarttags" w:element="country-region">
          <w:r w:rsidRPr="00E85BCD">
            <w:rPr>
              <w:b/>
            </w:rPr>
            <w:t>Pakistan</w:t>
          </w:r>
        </w:smartTag>
      </w:smartTag>
      <w:r w:rsidRPr="00E85BCD">
        <w:rPr>
          <w:b/>
        </w:rPr>
        <w:t xml:space="preserve"> Foreign Policy </w:t>
      </w:r>
    </w:p>
    <w:p w:rsidR="0071138C" w:rsidRDefault="0071138C" w:rsidP="0071138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6"/>
        <w:gridCol w:w="1683"/>
        <w:gridCol w:w="2057"/>
        <w:gridCol w:w="2244"/>
      </w:tblGrid>
      <w:tr w:rsidR="0071138C" w:rsidRPr="00E85BCD" w:rsidTr="008B396D">
        <w:tc>
          <w:tcPr>
            <w:tcW w:w="3366" w:type="dxa"/>
            <w:vAlign w:val="center"/>
          </w:tcPr>
          <w:p w:rsidR="0071138C" w:rsidRPr="008B396D" w:rsidRDefault="0071138C" w:rsidP="008B396D">
            <w:pPr>
              <w:tabs>
                <w:tab w:val="left" w:pos="360"/>
              </w:tabs>
              <w:jc w:val="center"/>
              <w:rPr>
                <w:b/>
              </w:rPr>
            </w:pPr>
            <w:r w:rsidRPr="008B396D">
              <w:rPr>
                <w:b/>
              </w:rPr>
              <w:t>Objectives</w:t>
            </w:r>
          </w:p>
        </w:tc>
        <w:tc>
          <w:tcPr>
            <w:tcW w:w="1683" w:type="dxa"/>
            <w:vAlign w:val="center"/>
          </w:tcPr>
          <w:p w:rsidR="0071138C" w:rsidRPr="008B396D" w:rsidRDefault="0071138C" w:rsidP="008B396D">
            <w:pPr>
              <w:tabs>
                <w:tab w:val="left" w:pos="360"/>
              </w:tabs>
              <w:jc w:val="center"/>
              <w:rPr>
                <w:b/>
              </w:rPr>
            </w:pPr>
            <w:r w:rsidRPr="008B396D">
              <w:rPr>
                <w:b/>
              </w:rPr>
              <w:t>Concepts</w:t>
            </w:r>
          </w:p>
        </w:tc>
        <w:tc>
          <w:tcPr>
            <w:tcW w:w="2057" w:type="dxa"/>
            <w:vAlign w:val="center"/>
          </w:tcPr>
          <w:p w:rsidR="0071138C" w:rsidRPr="008B396D" w:rsidRDefault="0071138C" w:rsidP="008B396D">
            <w:pPr>
              <w:tabs>
                <w:tab w:val="left" w:pos="360"/>
              </w:tabs>
              <w:jc w:val="center"/>
              <w:rPr>
                <w:b/>
              </w:rPr>
            </w:pPr>
            <w:r w:rsidRPr="008B396D">
              <w:rPr>
                <w:b/>
              </w:rPr>
              <w:t>Contents</w:t>
            </w:r>
          </w:p>
        </w:tc>
        <w:tc>
          <w:tcPr>
            <w:tcW w:w="2244" w:type="dxa"/>
            <w:vAlign w:val="center"/>
          </w:tcPr>
          <w:p w:rsidR="0071138C" w:rsidRPr="008B396D" w:rsidRDefault="0071138C" w:rsidP="008B396D">
            <w:pPr>
              <w:tabs>
                <w:tab w:val="left" w:pos="360"/>
              </w:tabs>
              <w:jc w:val="center"/>
              <w:rPr>
                <w:b/>
              </w:rPr>
            </w:pPr>
            <w:r w:rsidRPr="008B396D">
              <w:rPr>
                <w:b/>
              </w:rPr>
              <w:t>Activities</w:t>
            </w:r>
          </w:p>
        </w:tc>
      </w:tr>
      <w:tr w:rsidR="0071138C" w:rsidRPr="00E85BCD" w:rsidTr="008B396D">
        <w:trPr>
          <w:trHeight w:val="530"/>
        </w:trPr>
        <w:tc>
          <w:tcPr>
            <w:tcW w:w="3366" w:type="dxa"/>
          </w:tcPr>
          <w:p w:rsidR="0071138C" w:rsidRPr="008B396D" w:rsidRDefault="0071138C" w:rsidP="008B396D">
            <w:pPr>
              <w:tabs>
                <w:tab w:val="left" w:pos="360"/>
              </w:tabs>
              <w:rPr>
                <w:b/>
              </w:rPr>
            </w:pPr>
            <w:r w:rsidRPr="008B396D">
              <w:rPr>
                <w:b/>
              </w:rPr>
              <w:t xml:space="preserve">Cognitive </w:t>
            </w:r>
          </w:p>
          <w:p w:rsidR="0071138C" w:rsidRPr="00E85BCD" w:rsidRDefault="0071138C" w:rsidP="008B396D">
            <w:pPr>
              <w:tabs>
                <w:tab w:val="left" w:pos="360"/>
              </w:tabs>
            </w:pPr>
            <w:r w:rsidRPr="00E85BCD">
              <w:t xml:space="preserve">Know the basis of </w:t>
            </w:r>
            <w:smartTag w:uri="urn:schemas-microsoft-com:office:smarttags" w:element="place">
              <w:smartTag w:uri="urn:schemas-microsoft-com:office:smarttags" w:element="country-region">
                <w:r w:rsidRPr="00E85BCD">
                  <w:t>Pakistan</w:t>
                </w:r>
              </w:smartTag>
            </w:smartTag>
            <w:r w:rsidRPr="00E85BCD">
              <w:t>’s foreign Policy.</w:t>
            </w:r>
          </w:p>
          <w:p w:rsidR="0071138C" w:rsidRPr="00E85BCD" w:rsidRDefault="0071138C" w:rsidP="008B396D">
            <w:pPr>
              <w:tabs>
                <w:tab w:val="left" w:pos="360"/>
              </w:tabs>
            </w:pPr>
            <w:r w:rsidRPr="00E85BCD">
              <w:t xml:space="preserve">Understand the external relations of </w:t>
            </w:r>
            <w:smartTag w:uri="urn:schemas-microsoft-com:office:smarttags" w:element="place">
              <w:smartTag w:uri="urn:schemas-microsoft-com:office:smarttags" w:element="country-region">
                <w:r w:rsidRPr="00E85BCD">
                  <w:t>Pakistan</w:t>
                </w:r>
              </w:smartTag>
            </w:smartTag>
            <w:r w:rsidRPr="00E85BCD">
              <w:t xml:space="preserve"> with super powers and Muslim countries.</w:t>
            </w:r>
          </w:p>
          <w:p w:rsidR="0071138C" w:rsidRPr="008B396D" w:rsidRDefault="0071138C" w:rsidP="008B396D">
            <w:pPr>
              <w:tabs>
                <w:tab w:val="left" w:pos="360"/>
              </w:tabs>
              <w:rPr>
                <w:b/>
              </w:rPr>
            </w:pPr>
            <w:r w:rsidRPr="008B396D">
              <w:rPr>
                <w:b/>
              </w:rPr>
              <w:t>Affective</w:t>
            </w:r>
          </w:p>
          <w:p w:rsidR="0071138C" w:rsidRPr="00E85BCD" w:rsidRDefault="0071138C" w:rsidP="008B396D">
            <w:pPr>
              <w:tabs>
                <w:tab w:val="left" w:pos="360"/>
              </w:tabs>
            </w:pPr>
            <w:r w:rsidRPr="00E85BCD">
              <w:t xml:space="preserve">Develop an aptitude towards </w:t>
            </w:r>
            <w:r w:rsidRPr="00E85BCD">
              <w:lastRenderedPageBreak/>
              <w:t>strengthening the foreign relations with Muslim countries.</w:t>
            </w:r>
          </w:p>
          <w:p w:rsidR="0071138C" w:rsidRPr="00E85BCD" w:rsidRDefault="0071138C" w:rsidP="008B396D">
            <w:pPr>
              <w:tabs>
                <w:tab w:val="left" w:pos="360"/>
              </w:tabs>
            </w:pPr>
            <w:r w:rsidRPr="00E85BCD">
              <w:t>Demonstrate sensitity towards objective of external relations based on justice, equity tolerance and self-reliance</w:t>
            </w:r>
          </w:p>
          <w:p w:rsidR="0071138C" w:rsidRPr="008B396D" w:rsidRDefault="0071138C" w:rsidP="008B396D">
            <w:pPr>
              <w:tabs>
                <w:tab w:val="left" w:pos="360"/>
              </w:tabs>
              <w:rPr>
                <w:b/>
              </w:rPr>
            </w:pPr>
            <w:r w:rsidRPr="008B396D">
              <w:rPr>
                <w:b/>
              </w:rPr>
              <w:t>Psychomotor</w:t>
            </w:r>
          </w:p>
          <w:p w:rsidR="0071138C" w:rsidRPr="00E85BCD" w:rsidRDefault="0071138C" w:rsidP="008B396D">
            <w:pPr>
              <w:tabs>
                <w:tab w:val="left" w:pos="360"/>
              </w:tabs>
            </w:pPr>
            <w:r w:rsidRPr="00E85BCD">
              <w:t>Practise the Islamic teachings in promotings good relations.</w:t>
            </w:r>
          </w:p>
          <w:p w:rsidR="0071138C" w:rsidRPr="00E85BCD" w:rsidRDefault="0071138C" w:rsidP="008B396D">
            <w:pPr>
              <w:tabs>
                <w:tab w:val="left" w:pos="360"/>
              </w:tabs>
            </w:pPr>
            <w:r w:rsidRPr="00E85BCD">
              <w:t>Collect information.</w:t>
            </w:r>
          </w:p>
          <w:p w:rsidR="0071138C" w:rsidRPr="00E85BCD" w:rsidRDefault="0071138C" w:rsidP="008B396D">
            <w:pPr>
              <w:tabs>
                <w:tab w:val="left" w:pos="360"/>
              </w:tabs>
            </w:pPr>
            <w:r w:rsidRPr="00E85BCD">
              <w:t>Take part in group activities.</w:t>
            </w:r>
          </w:p>
          <w:p w:rsidR="0071138C" w:rsidRPr="00E85BCD" w:rsidRDefault="0071138C" w:rsidP="008B396D">
            <w:pPr>
              <w:tabs>
                <w:tab w:val="left" w:pos="360"/>
              </w:tabs>
            </w:pPr>
            <w:r w:rsidRPr="00E85BCD">
              <w:t>Deliver speeches</w:t>
            </w:r>
          </w:p>
          <w:p w:rsidR="0071138C" w:rsidRPr="00E85BCD" w:rsidRDefault="0071138C" w:rsidP="008B396D">
            <w:pPr>
              <w:tabs>
                <w:tab w:val="left" w:pos="360"/>
              </w:tabs>
            </w:pPr>
            <w:r w:rsidRPr="00E85BCD">
              <w:t>Make charts.</w:t>
            </w:r>
          </w:p>
        </w:tc>
        <w:tc>
          <w:tcPr>
            <w:tcW w:w="1683" w:type="dxa"/>
          </w:tcPr>
          <w:p w:rsidR="0071138C" w:rsidRPr="00E85BCD" w:rsidRDefault="0071138C" w:rsidP="008B396D">
            <w:pPr>
              <w:tabs>
                <w:tab w:val="left" w:pos="360"/>
              </w:tabs>
            </w:pPr>
            <w:r w:rsidRPr="00E85BCD">
              <w:lastRenderedPageBreak/>
              <w:t xml:space="preserve">1. Structural aspects of </w:t>
            </w:r>
            <w:smartTag w:uri="urn:schemas-microsoft-com:office:smarttags" w:element="place">
              <w:smartTag w:uri="urn:schemas-microsoft-com:office:smarttags" w:element="country-region">
                <w:r w:rsidRPr="00E85BCD">
                  <w:t>Pakistan</w:t>
                </w:r>
              </w:smartTag>
            </w:smartTag>
            <w:r w:rsidRPr="00E85BCD">
              <w:t>’s foreign policy</w:t>
            </w:r>
          </w:p>
          <w:p w:rsidR="0071138C" w:rsidRPr="00E85BCD" w:rsidRDefault="0071138C" w:rsidP="008B396D">
            <w:pPr>
              <w:tabs>
                <w:tab w:val="left" w:pos="360"/>
              </w:tabs>
            </w:pPr>
          </w:p>
          <w:p w:rsidR="0071138C" w:rsidRPr="00E85BCD" w:rsidRDefault="0071138C" w:rsidP="008B396D">
            <w:pPr>
              <w:tabs>
                <w:tab w:val="left" w:pos="360"/>
              </w:tabs>
            </w:pPr>
            <w:r w:rsidRPr="00E85BCD">
              <w:t>International relations.</w:t>
            </w:r>
          </w:p>
        </w:tc>
        <w:tc>
          <w:tcPr>
            <w:tcW w:w="2057" w:type="dxa"/>
          </w:tcPr>
          <w:p w:rsidR="0071138C" w:rsidRPr="00E85BCD" w:rsidRDefault="0071138C" w:rsidP="008B396D">
            <w:pPr>
              <w:tabs>
                <w:tab w:val="left" w:pos="360"/>
              </w:tabs>
            </w:pPr>
            <w:r w:rsidRPr="00E85BCD">
              <w:t xml:space="preserve">1. </w:t>
            </w:r>
            <w:r w:rsidRPr="00E85BCD">
              <w:tab/>
            </w:r>
            <w:smartTag w:uri="urn:schemas-microsoft-com:office:smarttags" w:element="place">
              <w:r w:rsidRPr="00E85BCD">
                <w:t>Main</w:t>
              </w:r>
            </w:smartTag>
            <w:r w:rsidRPr="00E85BCD">
              <w:t xml:space="preserve"> features of foreign policy </w:t>
            </w:r>
            <w:r w:rsidRPr="00E85BCD">
              <w:tab/>
              <w:t xml:space="preserve">  </w:t>
            </w:r>
          </w:p>
          <w:p w:rsidR="0071138C" w:rsidRPr="00E85BCD" w:rsidRDefault="0071138C" w:rsidP="008B396D">
            <w:pPr>
              <w:tabs>
                <w:tab w:val="left" w:pos="360"/>
              </w:tabs>
            </w:pPr>
            <w:r w:rsidRPr="00E85BCD">
              <w:t xml:space="preserve">2.    International pressures and modification in foreign policy </w:t>
            </w:r>
          </w:p>
          <w:p w:rsidR="0071138C" w:rsidRPr="00E85BCD" w:rsidRDefault="0071138C" w:rsidP="008B396D">
            <w:pPr>
              <w:tabs>
                <w:tab w:val="left" w:pos="360"/>
              </w:tabs>
            </w:pPr>
            <w:r w:rsidRPr="00E85BCD">
              <w:t xml:space="preserve">3. </w:t>
            </w:r>
            <w:r w:rsidRPr="00E85BCD">
              <w:tab/>
              <w:t xml:space="preserve">Relations </w:t>
            </w:r>
            <w:r w:rsidRPr="00E85BCD">
              <w:lastRenderedPageBreak/>
              <w:t xml:space="preserve">bonds with neighbouring countries </w:t>
            </w:r>
            <w:r w:rsidRPr="00E85BCD">
              <w:tab/>
            </w:r>
          </w:p>
          <w:p w:rsidR="0071138C" w:rsidRPr="00E85BCD" w:rsidRDefault="0071138C" w:rsidP="008B396D">
            <w:pPr>
              <w:tabs>
                <w:tab w:val="left" w:pos="360"/>
              </w:tabs>
            </w:pPr>
            <w:r w:rsidRPr="00E85BCD">
              <w:t xml:space="preserve">4. </w:t>
            </w:r>
            <w:r w:rsidRPr="00E85BCD">
              <w:tab/>
              <w:t xml:space="preserve">Relations with Muslim World </w:t>
            </w:r>
          </w:p>
          <w:p w:rsidR="0071138C" w:rsidRPr="00E85BCD" w:rsidRDefault="0071138C" w:rsidP="008B396D">
            <w:pPr>
              <w:ind w:left="266" w:hanging="266"/>
            </w:pPr>
            <w:r w:rsidRPr="00E85BCD">
              <w:t xml:space="preserve">5. </w:t>
            </w:r>
            <w:r w:rsidRPr="00E85BCD">
              <w:tab/>
              <w:t>Relation with Super Powers</w:t>
            </w:r>
          </w:p>
        </w:tc>
        <w:tc>
          <w:tcPr>
            <w:tcW w:w="2244" w:type="dxa"/>
          </w:tcPr>
          <w:p w:rsidR="0071138C" w:rsidRPr="00E85BCD" w:rsidRDefault="0071138C" w:rsidP="008B396D">
            <w:pPr>
              <w:numPr>
                <w:ilvl w:val="0"/>
                <w:numId w:val="34"/>
              </w:numPr>
              <w:tabs>
                <w:tab w:val="clear" w:pos="720"/>
              </w:tabs>
              <w:ind w:left="233" w:hanging="233"/>
            </w:pPr>
            <w:r w:rsidRPr="00E85BCD">
              <w:lastRenderedPageBreak/>
              <w:t xml:space="preserve">Group discussion </w:t>
            </w:r>
          </w:p>
          <w:p w:rsidR="0071138C" w:rsidRPr="00E85BCD" w:rsidRDefault="0071138C" w:rsidP="008B396D">
            <w:pPr>
              <w:numPr>
                <w:ilvl w:val="0"/>
                <w:numId w:val="34"/>
              </w:numPr>
              <w:tabs>
                <w:tab w:val="clear" w:pos="720"/>
              </w:tabs>
              <w:ind w:left="233" w:hanging="233"/>
            </w:pPr>
            <w:r w:rsidRPr="00E85BCD">
              <w:t>Question / answer sessions.</w:t>
            </w:r>
          </w:p>
          <w:p w:rsidR="0071138C" w:rsidRPr="00E85BCD" w:rsidRDefault="0071138C" w:rsidP="008B396D">
            <w:pPr>
              <w:ind w:left="46"/>
            </w:pPr>
            <w:r w:rsidRPr="00E85BCD">
              <w:t>3.  Meetings with senior persons to discuss the historical contents.</w:t>
            </w:r>
          </w:p>
          <w:p w:rsidR="0071138C" w:rsidRPr="00E85BCD" w:rsidRDefault="0071138C" w:rsidP="00FF44CC">
            <w:r w:rsidRPr="00E85BCD">
              <w:t xml:space="preserve">4. Speech </w:t>
            </w:r>
            <w:r w:rsidRPr="00E85BCD">
              <w:lastRenderedPageBreak/>
              <w:t>competitions.</w:t>
            </w:r>
          </w:p>
          <w:p w:rsidR="0071138C" w:rsidRPr="00E85BCD" w:rsidRDefault="0071138C" w:rsidP="00FF44CC">
            <w:r w:rsidRPr="00E85BCD">
              <w:t>5. Use of Supplementary reading material.</w:t>
            </w:r>
          </w:p>
          <w:p w:rsidR="0071138C" w:rsidRPr="00E85BCD" w:rsidRDefault="0071138C" w:rsidP="00FF44CC">
            <w:r w:rsidRPr="00E85BCD">
              <w:t>6. Collection of material</w:t>
            </w:r>
          </w:p>
          <w:p w:rsidR="0071138C" w:rsidRPr="00E85BCD" w:rsidRDefault="0071138C" w:rsidP="008B396D">
            <w:pPr>
              <w:tabs>
                <w:tab w:val="left" w:pos="360"/>
              </w:tabs>
            </w:pPr>
          </w:p>
        </w:tc>
      </w:tr>
    </w:tbl>
    <w:p w:rsidR="0071138C" w:rsidRDefault="0071138C" w:rsidP="0071138C"/>
    <w:p w:rsidR="0071138C" w:rsidRDefault="0071138C" w:rsidP="0071138C"/>
    <w:p w:rsidR="0071138C" w:rsidRDefault="0071138C" w:rsidP="0071138C"/>
    <w:p w:rsidR="00520670" w:rsidRPr="00477FE1" w:rsidRDefault="0071138C" w:rsidP="00520670">
      <w:pPr>
        <w:jc w:val="center"/>
        <w:rPr>
          <w:sz w:val="30"/>
          <w:szCs w:val="28"/>
        </w:rPr>
      </w:pPr>
      <w:r>
        <w:rPr>
          <w:b/>
          <w:sz w:val="30"/>
          <w:lang w:val="en-GB"/>
        </w:rPr>
        <w:br w:type="page"/>
      </w:r>
      <w:r w:rsidR="00520670" w:rsidRPr="00477FE1">
        <w:rPr>
          <w:b/>
          <w:sz w:val="30"/>
        </w:rPr>
        <w:lastRenderedPageBreak/>
        <w:t xml:space="preserve">RECOMMENDED REFERENCE BOOKS </w:t>
      </w:r>
    </w:p>
    <w:p w:rsidR="00520670" w:rsidRPr="003F1FC2" w:rsidRDefault="00520670" w:rsidP="00520670">
      <w:pPr>
        <w:spacing w:line="360" w:lineRule="auto"/>
      </w:pPr>
    </w:p>
    <w:p w:rsidR="00520670" w:rsidRPr="003F1FC2" w:rsidRDefault="0033306B" w:rsidP="00520670">
      <w:pPr>
        <w:spacing w:line="360" w:lineRule="auto"/>
        <w:jc w:val="both"/>
      </w:pPr>
      <w:r>
        <w:tab/>
      </w:r>
      <w:r w:rsidR="00520670" w:rsidRPr="003F1FC2">
        <w:t>In contrast to the previous practice the examination will not be based on a</w:t>
      </w:r>
      <w:r w:rsidR="00520670">
        <w:t xml:space="preserve"> single textbook, but will now b</w:t>
      </w:r>
      <w:r w:rsidR="00520670" w:rsidRPr="003F1FC2">
        <w:t xml:space="preserve">e curriculum based to support the examination reforms. Therefore, the students and teachers are </w:t>
      </w:r>
      <w:r w:rsidR="00520670">
        <w:t xml:space="preserve">encouraged </w:t>
      </w:r>
      <w:r w:rsidR="00520670" w:rsidRPr="003F1FC2">
        <w:t>to widen their studies and teaching respectively to competitive textbooks</w:t>
      </w:r>
      <w:r w:rsidR="00520670">
        <w:t xml:space="preserve"> and other available material</w:t>
      </w:r>
      <w:r w:rsidR="00520670" w:rsidRPr="003F1FC2">
        <w:t xml:space="preserve">. </w:t>
      </w:r>
    </w:p>
    <w:p w:rsidR="00520670" w:rsidRPr="003F1FC2" w:rsidRDefault="00520670" w:rsidP="00520670"/>
    <w:p w:rsidR="00520670" w:rsidRPr="003F1FC2" w:rsidRDefault="0033306B" w:rsidP="00520670">
      <w:r>
        <w:tab/>
      </w:r>
      <w:r w:rsidR="00520670" w:rsidRPr="003F1FC2">
        <w:t xml:space="preserve">Following books are recommended for reference and supplementary reading: </w:t>
      </w:r>
    </w:p>
    <w:p w:rsidR="00520670" w:rsidRDefault="00520670" w:rsidP="00520670"/>
    <w:p w:rsidR="00520670" w:rsidRPr="006B04E0" w:rsidRDefault="00520670" w:rsidP="00520670">
      <w:r>
        <w:tab/>
      </w:r>
      <w:r w:rsidRPr="006B04E0">
        <w:t>1.</w:t>
      </w:r>
      <w:r w:rsidRPr="006B04E0">
        <w:tab/>
      </w:r>
      <w:r w:rsidR="00EE6DDF">
        <w:rPr>
          <w:noProof/>
        </w:rPr>
        <w:drawing>
          <wp:inline distT="0" distB="0" distL="0" distR="0">
            <wp:extent cx="571500" cy="200025"/>
            <wp:effectExtent l="19050" t="0" r="0" b="0"/>
            <wp:docPr id="1" name="Picture 1"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1"/>
                    <pic:cNvPicPr>
                      <a:picLocks noChangeAspect="1" noChangeArrowheads="1"/>
                    </pic:cNvPicPr>
                  </pic:nvPicPr>
                  <pic:blipFill>
                    <a:blip r:embed="rId7" cstate="print"/>
                    <a:srcRect/>
                    <a:stretch>
                      <a:fillRect/>
                    </a:stretch>
                  </pic:blipFill>
                  <pic:spPr bwMode="auto">
                    <a:xfrm>
                      <a:off x="0" y="0"/>
                      <a:ext cx="571500" cy="200025"/>
                    </a:xfrm>
                    <a:prstGeom prst="rect">
                      <a:avLst/>
                    </a:prstGeom>
                    <a:noFill/>
                    <a:ln w="9525">
                      <a:noFill/>
                      <a:miter lim="800000"/>
                      <a:headEnd/>
                      <a:tailEnd/>
                    </a:ln>
                  </pic:spPr>
                </pic:pic>
              </a:graphicData>
            </a:graphic>
          </wp:inline>
        </w:drawing>
      </w:r>
    </w:p>
    <w:p w:rsidR="00520670" w:rsidRDefault="00520670" w:rsidP="00520670">
      <w:pPr>
        <w:ind w:firstLine="720"/>
      </w:pPr>
      <w:r>
        <w:tab/>
        <w:t xml:space="preserve">Written by: </w:t>
      </w:r>
      <w:r>
        <w:tab/>
        <w:t>Prof Ahmed Saeed</w:t>
      </w:r>
    </w:p>
    <w:p w:rsidR="00520670" w:rsidRDefault="00520670" w:rsidP="00520670"/>
    <w:p w:rsidR="00520670" w:rsidRPr="006B04E0" w:rsidRDefault="00520670" w:rsidP="00520670">
      <w:r>
        <w:tab/>
      </w:r>
      <w:r w:rsidRPr="006B04E0">
        <w:t>2.</w:t>
      </w:r>
      <w:r w:rsidRPr="006B04E0">
        <w:tab/>
      </w:r>
      <w:r w:rsidR="00EE6DDF">
        <w:rPr>
          <w:noProof/>
        </w:rPr>
        <w:drawing>
          <wp:inline distT="0" distB="0" distL="0" distR="0">
            <wp:extent cx="638175" cy="228600"/>
            <wp:effectExtent l="19050" t="0" r="9525" b="0"/>
            <wp:docPr id="2" name="Picture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38175" cy="228600"/>
                    </a:xfrm>
                    <a:prstGeom prst="rect">
                      <a:avLst/>
                    </a:prstGeom>
                    <a:noFill/>
                    <a:ln w="9525">
                      <a:noFill/>
                      <a:miter lim="800000"/>
                      <a:headEnd/>
                      <a:tailEnd/>
                    </a:ln>
                  </pic:spPr>
                </pic:pic>
              </a:graphicData>
            </a:graphic>
          </wp:inline>
        </w:drawing>
      </w:r>
    </w:p>
    <w:p w:rsidR="00520670" w:rsidRPr="006B04E0" w:rsidRDefault="00520670" w:rsidP="00520670">
      <w:r>
        <w:tab/>
      </w:r>
      <w:r w:rsidRPr="006B04E0">
        <w:tab/>
      </w:r>
      <w:r>
        <w:t>Written by:</w:t>
      </w:r>
      <w:r>
        <w:tab/>
        <w:t xml:space="preserve">Syed Hassan Riyaz </w:t>
      </w:r>
    </w:p>
    <w:p w:rsidR="00520670" w:rsidRDefault="00520670" w:rsidP="00520670"/>
    <w:p w:rsidR="00520670" w:rsidRPr="006B04E0" w:rsidRDefault="00520670" w:rsidP="00520670">
      <w:r>
        <w:tab/>
      </w:r>
      <w:r w:rsidRPr="006B04E0">
        <w:t>3.</w:t>
      </w:r>
      <w:r w:rsidRPr="006B04E0">
        <w:tab/>
      </w:r>
      <w:r>
        <w:t xml:space="preserve">Towards </w:t>
      </w:r>
      <w:smartTag w:uri="urn:schemas-microsoft-com:office:smarttags" w:element="place">
        <w:smartTag w:uri="urn:schemas-microsoft-com:office:smarttags" w:element="country-region">
          <w:r>
            <w:t>Pakistan</w:t>
          </w:r>
        </w:smartTag>
      </w:smartTag>
    </w:p>
    <w:p w:rsidR="00520670" w:rsidRDefault="00520670" w:rsidP="00520670">
      <w:r>
        <w:tab/>
      </w:r>
      <w:r w:rsidRPr="006B04E0">
        <w:tab/>
      </w:r>
      <w:r>
        <w:t>Written by:</w:t>
      </w:r>
      <w:r>
        <w:tab/>
        <w:t xml:space="preserve">Waheed-uz-Zaman </w:t>
      </w:r>
    </w:p>
    <w:p w:rsidR="00520670" w:rsidRDefault="00520670" w:rsidP="00520670"/>
    <w:p w:rsidR="00520670" w:rsidRPr="00D56971" w:rsidRDefault="00520670" w:rsidP="00520670">
      <w:r>
        <w:tab/>
      </w:r>
      <w:r w:rsidRPr="006B04E0">
        <w:t>4.</w:t>
      </w:r>
      <w:r w:rsidRPr="006B04E0">
        <w:tab/>
      </w:r>
      <w:r w:rsidR="00CE097A">
        <w:t xml:space="preserve">A Short History of </w:t>
      </w:r>
      <w:smartTag w:uri="urn:schemas-microsoft-com:office:smarttags" w:element="country-region">
        <w:smartTag w:uri="urn:schemas-microsoft-com:office:smarttags" w:element="place">
          <w:r w:rsidR="00CE097A">
            <w:t>Pakistan</w:t>
          </w:r>
        </w:smartTag>
      </w:smartTag>
      <w:r>
        <w:t xml:space="preserve"> </w:t>
      </w:r>
    </w:p>
    <w:p w:rsidR="00520670" w:rsidRDefault="00520670" w:rsidP="00520670">
      <w:r>
        <w:tab/>
      </w:r>
      <w:r w:rsidRPr="006B04E0">
        <w:tab/>
      </w:r>
      <w:r>
        <w:t>Written by:</w:t>
      </w:r>
      <w:r>
        <w:tab/>
      </w:r>
      <w:r w:rsidR="00CE097A">
        <w:t>I.H. Qureshi</w:t>
      </w:r>
    </w:p>
    <w:p w:rsidR="00CE097A" w:rsidRDefault="00CE097A" w:rsidP="00520670">
      <w:r>
        <w:tab/>
      </w:r>
      <w:r>
        <w:tab/>
        <w:t>Published by:</w:t>
      </w:r>
      <w:r>
        <w:tab/>
      </w:r>
      <w:smartTag w:uri="urn:schemas-microsoft-com:office:smarttags" w:element="PlaceName">
        <w:r>
          <w:t>Karachi</w:t>
        </w:r>
      </w:smartTag>
      <w:r>
        <w:t xml:space="preserve"> </w:t>
      </w:r>
      <w:smartTag w:uri="urn:schemas-microsoft-com:office:smarttags" w:element="PlaceType">
        <w:r>
          <w:t>University</w:t>
        </w:r>
      </w:smartTag>
      <w:r>
        <w:t xml:space="preserve"> Press, </w:t>
      </w:r>
      <w:smartTag w:uri="urn:schemas-microsoft-com:office:smarttags" w:element="City">
        <w:smartTag w:uri="urn:schemas-microsoft-com:office:smarttags" w:element="place">
          <w:r>
            <w:t>Karachi</w:t>
          </w:r>
        </w:smartTag>
      </w:smartTag>
    </w:p>
    <w:p w:rsidR="00520670" w:rsidRDefault="00520670" w:rsidP="00520670"/>
    <w:p w:rsidR="00520670" w:rsidRDefault="00520670" w:rsidP="00520670"/>
    <w:p w:rsidR="00652DED" w:rsidRDefault="00652DED"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p w:rsidR="00C07E5B" w:rsidRDefault="00C07E5B" w:rsidP="00B017BB">
      <w:pPr>
        <w:jc w:val="both"/>
      </w:pPr>
    </w:p>
    <w:sectPr w:rsidR="00C07E5B" w:rsidSect="00A14B1A">
      <w:footerReference w:type="even" r:id="rId9"/>
      <w:footerReference w:type="default" r:id="rId10"/>
      <w:pgSz w:w="12240" w:h="16834"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CAB" w:rsidRDefault="00D20CAB">
      <w:r>
        <w:separator/>
      </w:r>
    </w:p>
  </w:endnote>
  <w:endnote w:type="continuationSeparator" w:id="1">
    <w:p w:rsidR="00D20CAB" w:rsidRDefault="00D20C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E0" w:rsidRDefault="009602E0" w:rsidP="00287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602E0" w:rsidRDefault="009602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2E0" w:rsidRPr="009602E0" w:rsidRDefault="009602E0" w:rsidP="002870FE">
    <w:pPr>
      <w:pStyle w:val="Footer"/>
      <w:framePr w:wrap="around" w:vAnchor="text" w:hAnchor="margin" w:xAlign="center" w:y="1"/>
      <w:rPr>
        <w:rStyle w:val="PageNumber"/>
        <w:sz w:val="26"/>
      </w:rPr>
    </w:pPr>
    <w:r w:rsidRPr="009602E0">
      <w:rPr>
        <w:rStyle w:val="PageNumber"/>
        <w:sz w:val="26"/>
      </w:rPr>
      <w:fldChar w:fldCharType="begin"/>
    </w:r>
    <w:r w:rsidRPr="009602E0">
      <w:rPr>
        <w:rStyle w:val="PageNumber"/>
        <w:sz w:val="26"/>
      </w:rPr>
      <w:instrText xml:space="preserve">PAGE  </w:instrText>
    </w:r>
    <w:r w:rsidRPr="009602E0">
      <w:rPr>
        <w:rStyle w:val="PageNumber"/>
        <w:sz w:val="26"/>
      </w:rPr>
      <w:fldChar w:fldCharType="separate"/>
    </w:r>
    <w:r w:rsidR="008D135B">
      <w:rPr>
        <w:rStyle w:val="PageNumber"/>
        <w:noProof/>
        <w:sz w:val="26"/>
      </w:rPr>
      <w:t>12</w:t>
    </w:r>
    <w:r w:rsidRPr="009602E0">
      <w:rPr>
        <w:rStyle w:val="PageNumber"/>
        <w:sz w:val="26"/>
      </w:rPr>
      <w:fldChar w:fldCharType="end"/>
    </w:r>
  </w:p>
  <w:p w:rsidR="009602E0" w:rsidRDefault="00960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CAB" w:rsidRDefault="00D20CAB">
      <w:r>
        <w:separator/>
      </w:r>
    </w:p>
  </w:footnote>
  <w:footnote w:type="continuationSeparator" w:id="1">
    <w:p w:rsidR="00D20CAB" w:rsidRDefault="00D20C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3EB6"/>
    <w:multiLevelType w:val="hybridMultilevel"/>
    <w:tmpl w:val="986864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037A7E"/>
    <w:multiLevelType w:val="hybridMultilevel"/>
    <w:tmpl w:val="AA76F4E4"/>
    <w:lvl w:ilvl="0" w:tplc="3CB68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0A49FF"/>
    <w:multiLevelType w:val="hybridMultilevel"/>
    <w:tmpl w:val="276EEA94"/>
    <w:lvl w:ilvl="0" w:tplc="966667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6261C8"/>
    <w:multiLevelType w:val="hybridMultilevel"/>
    <w:tmpl w:val="E0C693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8A2CA0"/>
    <w:multiLevelType w:val="hybridMultilevel"/>
    <w:tmpl w:val="3EAEF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D84F35"/>
    <w:multiLevelType w:val="hybridMultilevel"/>
    <w:tmpl w:val="CF5A60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FD6D74"/>
    <w:multiLevelType w:val="hybridMultilevel"/>
    <w:tmpl w:val="BDC268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A3A7A43"/>
    <w:multiLevelType w:val="hybridMultilevel"/>
    <w:tmpl w:val="1F6CE0F8"/>
    <w:lvl w:ilvl="0" w:tplc="2AB274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0909FD"/>
    <w:multiLevelType w:val="hybridMultilevel"/>
    <w:tmpl w:val="9F74C8AE"/>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5E57F8"/>
    <w:multiLevelType w:val="hybridMultilevel"/>
    <w:tmpl w:val="4942D5B6"/>
    <w:lvl w:ilvl="0" w:tplc="FB44F7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042F4F"/>
    <w:multiLevelType w:val="hybridMultilevel"/>
    <w:tmpl w:val="3CCE1DBC"/>
    <w:lvl w:ilvl="0" w:tplc="0409000F">
      <w:start w:val="1"/>
      <w:numFmt w:val="decimal"/>
      <w:lvlText w:val="%1."/>
      <w:lvlJc w:val="left"/>
      <w:pPr>
        <w:tabs>
          <w:tab w:val="num" w:pos="720"/>
        </w:tabs>
        <w:ind w:left="720" w:hanging="360"/>
      </w:pPr>
      <w:rPr>
        <w:rFonts w:hint="default"/>
      </w:rPr>
    </w:lvl>
    <w:lvl w:ilvl="1" w:tplc="F46ED98E">
      <w:start w:val="3"/>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E447B1"/>
    <w:multiLevelType w:val="hybridMultilevel"/>
    <w:tmpl w:val="358A4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DA39A8"/>
    <w:multiLevelType w:val="hybridMultilevel"/>
    <w:tmpl w:val="21F63EEA"/>
    <w:lvl w:ilvl="0" w:tplc="68AAB46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1D582B"/>
    <w:multiLevelType w:val="hybridMultilevel"/>
    <w:tmpl w:val="71D09D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4FC3C64"/>
    <w:multiLevelType w:val="hybridMultilevel"/>
    <w:tmpl w:val="EBA82E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A46D45"/>
    <w:multiLevelType w:val="hybridMultilevel"/>
    <w:tmpl w:val="7F601122"/>
    <w:lvl w:ilvl="0" w:tplc="68AAB46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614236F"/>
    <w:multiLevelType w:val="hybridMultilevel"/>
    <w:tmpl w:val="C7708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7C275D"/>
    <w:multiLevelType w:val="hybridMultilevel"/>
    <w:tmpl w:val="8DD0FC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93953F5"/>
    <w:multiLevelType w:val="hybridMultilevel"/>
    <w:tmpl w:val="785AA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992249B"/>
    <w:multiLevelType w:val="hybridMultilevel"/>
    <w:tmpl w:val="22EAD994"/>
    <w:lvl w:ilvl="0" w:tplc="E33AC9AC">
      <w:start w:val="1"/>
      <w:numFmt w:val="decimal"/>
      <w:lvlText w:val="%1."/>
      <w:lvlJc w:val="left"/>
      <w:pPr>
        <w:tabs>
          <w:tab w:val="num" w:pos="1080"/>
        </w:tabs>
        <w:ind w:left="2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D242E90"/>
    <w:multiLevelType w:val="hybridMultilevel"/>
    <w:tmpl w:val="FB8027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0A22EA4"/>
    <w:multiLevelType w:val="hybridMultilevel"/>
    <w:tmpl w:val="E7622F8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0FB63C6"/>
    <w:multiLevelType w:val="hybridMultilevel"/>
    <w:tmpl w:val="1CC4144A"/>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11A08D6"/>
    <w:multiLevelType w:val="hybridMultilevel"/>
    <w:tmpl w:val="6756A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216627C"/>
    <w:multiLevelType w:val="hybridMultilevel"/>
    <w:tmpl w:val="1044762A"/>
    <w:lvl w:ilvl="0" w:tplc="68AAB46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51D7DD4"/>
    <w:multiLevelType w:val="hybridMultilevel"/>
    <w:tmpl w:val="12744642"/>
    <w:lvl w:ilvl="0" w:tplc="E33AC9AC">
      <w:start w:val="1"/>
      <w:numFmt w:val="decimal"/>
      <w:lvlText w:val="%1."/>
      <w:lvlJc w:val="left"/>
      <w:pPr>
        <w:tabs>
          <w:tab w:val="num" w:pos="1080"/>
        </w:tabs>
        <w:ind w:left="288" w:hanging="28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5846C57"/>
    <w:multiLevelType w:val="hybridMultilevel"/>
    <w:tmpl w:val="43B4BE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66819F3"/>
    <w:multiLevelType w:val="hybridMultilevel"/>
    <w:tmpl w:val="5CA0D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9F625B"/>
    <w:multiLevelType w:val="hybridMultilevel"/>
    <w:tmpl w:val="EEE6ACBA"/>
    <w:lvl w:ilvl="0" w:tplc="F1D2AFF8">
      <w:start w:val="1"/>
      <w:numFmt w:val="decimal"/>
      <w:lvlText w:val="%1."/>
      <w:lvlJc w:val="left"/>
      <w:pPr>
        <w:tabs>
          <w:tab w:val="num" w:pos="108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6C47A0C"/>
    <w:multiLevelType w:val="hybridMultilevel"/>
    <w:tmpl w:val="050E3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7290CE5"/>
    <w:multiLevelType w:val="hybridMultilevel"/>
    <w:tmpl w:val="813A0218"/>
    <w:lvl w:ilvl="0" w:tplc="F1D2AFF8">
      <w:start w:val="1"/>
      <w:numFmt w:val="decimal"/>
      <w:lvlText w:val="%1."/>
      <w:lvlJc w:val="left"/>
      <w:pPr>
        <w:tabs>
          <w:tab w:val="num" w:pos="1080"/>
        </w:tabs>
        <w:ind w:left="432" w:hanging="432"/>
      </w:pPr>
      <w:rPr>
        <w:rFonts w:hint="default"/>
      </w:rPr>
    </w:lvl>
    <w:lvl w:ilvl="1" w:tplc="845E79B4">
      <w:start w:val="1"/>
      <w:numFmt w:val="decimal"/>
      <w:lvlText w:val="%2."/>
      <w:lvlJc w:val="left"/>
      <w:pPr>
        <w:tabs>
          <w:tab w:val="num" w:pos="2160"/>
        </w:tabs>
        <w:ind w:left="288" w:hanging="288"/>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84E6DEC"/>
    <w:multiLevelType w:val="hybridMultilevel"/>
    <w:tmpl w:val="936E7BAA"/>
    <w:lvl w:ilvl="0" w:tplc="0409000F">
      <w:start w:val="1"/>
      <w:numFmt w:val="decimal"/>
      <w:lvlText w:val="%1."/>
      <w:lvlJc w:val="left"/>
      <w:pPr>
        <w:tabs>
          <w:tab w:val="num" w:pos="693"/>
        </w:tabs>
        <w:ind w:left="693"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9961074"/>
    <w:multiLevelType w:val="hybridMultilevel"/>
    <w:tmpl w:val="47AAA668"/>
    <w:lvl w:ilvl="0" w:tplc="3CB68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B57659E"/>
    <w:multiLevelType w:val="hybridMultilevel"/>
    <w:tmpl w:val="3E8CDF64"/>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B2E85"/>
    <w:multiLevelType w:val="hybridMultilevel"/>
    <w:tmpl w:val="A9DA96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BFA4300"/>
    <w:multiLevelType w:val="hybridMultilevel"/>
    <w:tmpl w:val="8A6CCC52"/>
    <w:lvl w:ilvl="0" w:tplc="3CB68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C07367B"/>
    <w:multiLevelType w:val="hybridMultilevel"/>
    <w:tmpl w:val="B5A2AE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2D5A15DB"/>
    <w:multiLevelType w:val="hybridMultilevel"/>
    <w:tmpl w:val="2C38E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F9E7096"/>
    <w:multiLevelType w:val="hybridMultilevel"/>
    <w:tmpl w:val="10D4E37C"/>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0242337"/>
    <w:multiLevelType w:val="hybridMultilevel"/>
    <w:tmpl w:val="0F268E98"/>
    <w:lvl w:ilvl="0" w:tplc="04090001">
      <w:start w:val="1"/>
      <w:numFmt w:val="bullet"/>
      <w:lvlText w:val=""/>
      <w:lvlJc w:val="left"/>
      <w:pPr>
        <w:tabs>
          <w:tab w:val="num" w:pos="720"/>
        </w:tabs>
        <w:ind w:left="720" w:hanging="360"/>
      </w:pPr>
      <w:rPr>
        <w:rFonts w:ascii="Symbol" w:hAnsi="Symbol" w:hint="default"/>
      </w:rPr>
    </w:lvl>
    <w:lvl w:ilvl="1" w:tplc="3D601B62">
      <w:start w:val="1"/>
      <w:numFmt w:val="decimal"/>
      <w:lvlText w:val="%2."/>
      <w:lvlJc w:val="left"/>
      <w:pPr>
        <w:tabs>
          <w:tab w:val="num" w:pos="2520"/>
        </w:tabs>
        <w:ind w:left="2520" w:hanging="14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08C1B4B"/>
    <w:multiLevelType w:val="hybridMultilevel"/>
    <w:tmpl w:val="8F789266"/>
    <w:lvl w:ilvl="0" w:tplc="A4A275CE">
      <w:start w:val="1"/>
      <w:numFmt w:val="decimal"/>
      <w:lvlText w:val="%1."/>
      <w:lvlJc w:val="left"/>
      <w:pPr>
        <w:tabs>
          <w:tab w:val="num" w:pos="837"/>
        </w:tabs>
        <w:ind w:left="1119" w:hanging="288"/>
      </w:pPr>
      <w:rPr>
        <w:rFonts w:hint="default"/>
        <w:b w:val="0"/>
        <w:i w:val="0"/>
        <w:sz w:val="24"/>
        <w:szCs w:val="24"/>
      </w:rPr>
    </w:lvl>
    <w:lvl w:ilvl="1" w:tplc="04090019" w:tentative="1">
      <w:start w:val="1"/>
      <w:numFmt w:val="lowerLetter"/>
      <w:lvlText w:val="%2."/>
      <w:lvlJc w:val="left"/>
      <w:pPr>
        <w:tabs>
          <w:tab w:val="num" w:pos="1413"/>
        </w:tabs>
        <w:ind w:left="1413" w:hanging="360"/>
      </w:pPr>
    </w:lvl>
    <w:lvl w:ilvl="2" w:tplc="0409001B" w:tentative="1">
      <w:start w:val="1"/>
      <w:numFmt w:val="lowerRoman"/>
      <w:lvlText w:val="%3."/>
      <w:lvlJc w:val="right"/>
      <w:pPr>
        <w:tabs>
          <w:tab w:val="num" w:pos="2133"/>
        </w:tabs>
        <w:ind w:left="2133" w:hanging="180"/>
      </w:pPr>
    </w:lvl>
    <w:lvl w:ilvl="3" w:tplc="0409000F" w:tentative="1">
      <w:start w:val="1"/>
      <w:numFmt w:val="decimal"/>
      <w:lvlText w:val="%4."/>
      <w:lvlJc w:val="left"/>
      <w:pPr>
        <w:tabs>
          <w:tab w:val="num" w:pos="2853"/>
        </w:tabs>
        <w:ind w:left="2853" w:hanging="360"/>
      </w:pPr>
    </w:lvl>
    <w:lvl w:ilvl="4" w:tplc="04090019" w:tentative="1">
      <w:start w:val="1"/>
      <w:numFmt w:val="lowerLetter"/>
      <w:lvlText w:val="%5."/>
      <w:lvlJc w:val="left"/>
      <w:pPr>
        <w:tabs>
          <w:tab w:val="num" w:pos="3573"/>
        </w:tabs>
        <w:ind w:left="3573" w:hanging="360"/>
      </w:pPr>
    </w:lvl>
    <w:lvl w:ilvl="5" w:tplc="0409001B" w:tentative="1">
      <w:start w:val="1"/>
      <w:numFmt w:val="lowerRoman"/>
      <w:lvlText w:val="%6."/>
      <w:lvlJc w:val="right"/>
      <w:pPr>
        <w:tabs>
          <w:tab w:val="num" w:pos="4293"/>
        </w:tabs>
        <w:ind w:left="4293" w:hanging="180"/>
      </w:pPr>
    </w:lvl>
    <w:lvl w:ilvl="6" w:tplc="0409000F" w:tentative="1">
      <w:start w:val="1"/>
      <w:numFmt w:val="decimal"/>
      <w:lvlText w:val="%7."/>
      <w:lvlJc w:val="left"/>
      <w:pPr>
        <w:tabs>
          <w:tab w:val="num" w:pos="5013"/>
        </w:tabs>
        <w:ind w:left="5013" w:hanging="360"/>
      </w:pPr>
    </w:lvl>
    <w:lvl w:ilvl="7" w:tplc="04090019" w:tentative="1">
      <w:start w:val="1"/>
      <w:numFmt w:val="lowerLetter"/>
      <w:lvlText w:val="%8."/>
      <w:lvlJc w:val="left"/>
      <w:pPr>
        <w:tabs>
          <w:tab w:val="num" w:pos="5733"/>
        </w:tabs>
        <w:ind w:left="5733" w:hanging="360"/>
      </w:pPr>
    </w:lvl>
    <w:lvl w:ilvl="8" w:tplc="0409001B" w:tentative="1">
      <w:start w:val="1"/>
      <w:numFmt w:val="lowerRoman"/>
      <w:lvlText w:val="%9."/>
      <w:lvlJc w:val="right"/>
      <w:pPr>
        <w:tabs>
          <w:tab w:val="num" w:pos="6453"/>
        </w:tabs>
        <w:ind w:left="6453" w:hanging="180"/>
      </w:pPr>
    </w:lvl>
  </w:abstractNum>
  <w:abstractNum w:abstractNumId="41">
    <w:nsid w:val="30FB55F8"/>
    <w:multiLevelType w:val="hybridMultilevel"/>
    <w:tmpl w:val="A84865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1CE5FA2"/>
    <w:multiLevelType w:val="hybridMultilevel"/>
    <w:tmpl w:val="1300330A"/>
    <w:lvl w:ilvl="0" w:tplc="FC20E128">
      <w:start w:val="1"/>
      <w:numFmt w:val="decimal"/>
      <w:lvlText w:val="%1."/>
      <w:lvlJc w:val="left"/>
      <w:pPr>
        <w:tabs>
          <w:tab w:val="num" w:pos="1080"/>
        </w:tabs>
        <w:ind w:left="43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31A2D4F"/>
    <w:multiLevelType w:val="hybridMultilevel"/>
    <w:tmpl w:val="EB20C49A"/>
    <w:lvl w:ilvl="0" w:tplc="F1D2AFF8">
      <w:start w:val="1"/>
      <w:numFmt w:val="decimal"/>
      <w:lvlText w:val="%1."/>
      <w:lvlJc w:val="left"/>
      <w:pPr>
        <w:tabs>
          <w:tab w:val="num" w:pos="108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1571E4"/>
    <w:multiLevelType w:val="hybridMultilevel"/>
    <w:tmpl w:val="24C62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8E30CEC"/>
    <w:multiLevelType w:val="hybridMultilevel"/>
    <w:tmpl w:val="813AE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9250D8B"/>
    <w:multiLevelType w:val="hybridMultilevel"/>
    <w:tmpl w:val="34AC2958"/>
    <w:lvl w:ilvl="0" w:tplc="07BADB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3B6A14D4"/>
    <w:multiLevelType w:val="hybridMultilevel"/>
    <w:tmpl w:val="5DC24158"/>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BFF5DDB"/>
    <w:multiLevelType w:val="hybridMultilevel"/>
    <w:tmpl w:val="752EE9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3C6F3993"/>
    <w:multiLevelType w:val="hybridMultilevel"/>
    <w:tmpl w:val="C06EBD22"/>
    <w:lvl w:ilvl="0" w:tplc="0409000F">
      <w:start w:val="1"/>
      <w:numFmt w:val="decimal"/>
      <w:lvlText w:val="%1."/>
      <w:lvlJc w:val="left"/>
      <w:pPr>
        <w:tabs>
          <w:tab w:val="num" w:pos="720"/>
        </w:tabs>
        <w:ind w:left="720" w:hanging="360"/>
      </w:pPr>
      <w:rPr>
        <w:rFonts w:hint="default"/>
      </w:rPr>
    </w:lvl>
    <w:lvl w:ilvl="1" w:tplc="674E91D0">
      <w:start w:val="1"/>
      <w:numFmt w:val="lowerLetter"/>
      <w:lvlText w:val="%2."/>
      <w:lvlJc w:val="left"/>
      <w:pPr>
        <w:tabs>
          <w:tab w:val="num" w:pos="1440"/>
        </w:tabs>
        <w:ind w:left="1440" w:hanging="360"/>
      </w:pPr>
      <w:rPr>
        <w:rFonts w:hint="default"/>
      </w:rPr>
    </w:lvl>
    <w:lvl w:ilvl="2" w:tplc="9666679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D8D0016"/>
    <w:multiLevelType w:val="hybridMultilevel"/>
    <w:tmpl w:val="F65015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E4E7593"/>
    <w:multiLevelType w:val="hybridMultilevel"/>
    <w:tmpl w:val="A252B4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0553A1E"/>
    <w:multiLevelType w:val="hybridMultilevel"/>
    <w:tmpl w:val="B4B65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103449D"/>
    <w:multiLevelType w:val="hybridMultilevel"/>
    <w:tmpl w:val="40D22A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21019C7"/>
    <w:multiLevelType w:val="hybridMultilevel"/>
    <w:tmpl w:val="0EF4EB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2E919DA"/>
    <w:multiLevelType w:val="hybridMultilevel"/>
    <w:tmpl w:val="0C7658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5DB199E"/>
    <w:multiLevelType w:val="hybridMultilevel"/>
    <w:tmpl w:val="F2CAB574"/>
    <w:lvl w:ilvl="0" w:tplc="0409000F">
      <w:start w:val="1"/>
      <w:numFmt w:val="decimal"/>
      <w:lvlText w:val="%1."/>
      <w:lvlJc w:val="left"/>
      <w:pPr>
        <w:tabs>
          <w:tab w:val="num" w:pos="720"/>
        </w:tabs>
        <w:ind w:left="720" w:hanging="360"/>
      </w:pPr>
      <w:rPr>
        <w:rFonts w:hint="default"/>
      </w:rPr>
    </w:lvl>
    <w:lvl w:ilvl="1" w:tplc="D862C94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6282FD8"/>
    <w:multiLevelType w:val="hybridMultilevel"/>
    <w:tmpl w:val="DF205DCE"/>
    <w:lvl w:ilvl="0" w:tplc="4F98F4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81E7579"/>
    <w:multiLevelType w:val="hybridMultilevel"/>
    <w:tmpl w:val="D6E483D4"/>
    <w:lvl w:ilvl="0" w:tplc="F1D2AFF8">
      <w:start w:val="1"/>
      <w:numFmt w:val="decimal"/>
      <w:lvlText w:val="%1."/>
      <w:lvlJc w:val="left"/>
      <w:pPr>
        <w:tabs>
          <w:tab w:val="num" w:pos="108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8227E56"/>
    <w:multiLevelType w:val="hybridMultilevel"/>
    <w:tmpl w:val="C2863B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87B527B"/>
    <w:multiLevelType w:val="hybridMultilevel"/>
    <w:tmpl w:val="AAFAE4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18E00D7"/>
    <w:multiLevelType w:val="hybridMultilevel"/>
    <w:tmpl w:val="A7E4673E"/>
    <w:lvl w:ilvl="0" w:tplc="2AB274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6EE319B"/>
    <w:multiLevelType w:val="hybridMultilevel"/>
    <w:tmpl w:val="CA56C088"/>
    <w:lvl w:ilvl="0" w:tplc="0ED09EA0">
      <w:start w:val="1"/>
      <w:numFmt w:val="decimal"/>
      <w:lvlText w:val="%1."/>
      <w:lvlJc w:val="left"/>
      <w:pPr>
        <w:tabs>
          <w:tab w:val="num" w:pos="333"/>
        </w:tabs>
        <w:ind w:left="333" w:hanging="360"/>
      </w:pPr>
      <w:rPr>
        <w:rFonts w:hint="default"/>
      </w:rPr>
    </w:lvl>
    <w:lvl w:ilvl="1" w:tplc="04090019" w:tentative="1">
      <w:start w:val="1"/>
      <w:numFmt w:val="lowerLetter"/>
      <w:lvlText w:val="%2."/>
      <w:lvlJc w:val="left"/>
      <w:pPr>
        <w:tabs>
          <w:tab w:val="num" w:pos="1053"/>
        </w:tabs>
        <w:ind w:left="1053" w:hanging="360"/>
      </w:pPr>
    </w:lvl>
    <w:lvl w:ilvl="2" w:tplc="0409001B" w:tentative="1">
      <w:start w:val="1"/>
      <w:numFmt w:val="lowerRoman"/>
      <w:lvlText w:val="%3."/>
      <w:lvlJc w:val="right"/>
      <w:pPr>
        <w:tabs>
          <w:tab w:val="num" w:pos="1773"/>
        </w:tabs>
        <w:ind w:left="1773" w:hanging="180"/>
      </w:pPr>
    </w:lvl>
    <w:lvl w:ilvl="3" w:tplc="0409000F" w:tentative="1">
      <w:start w:val="1"/>
      <w:numFmt w:val="decimal"/>
      <w:lvlText w:val="%4."/>
      <w:lvlJc w:val="left"/>
      <w:pPr>
        <w:tabs>
          <w:tab w:val="num" w:pos="2493"/>
        </w:tabs>
        <w:ind w:left="2493" w:hanging="360"/>
      </w:pPr>
    </w:lvl>
    <w:lvl w:ilvl="4" w:tplc="04090019" w:tentative="1">
      <w:start w:val="1"/>
      <w:numFmt w:val="lowerLetter"/>
      <w:lvlText w:val="%5."/>
      <w:lvlJc w:val="left"/>
      <w:pPr>
        <w:tabs>
          <w:tab w:val="num" w:pos="3213"/>
        </w:tabs>
        <w:ind w:left="3213" w:hanging="360"/>
      </w:pPr>
    </w:lvl>
    <w:lvl w:ilvl="5" w:tplc="0409001B" w:tentative="1">
      <w:start w:val="1"/>
      <w:numFmt w:val="lowerRoman"/>
      <w:lvlText w:val="%6."/>
      <w:lvlJc w:val="right"/>
      <w:pPr>
        <w:tabs>
          <w:tab w:val="num" w:pos="3933"/>
        </w:tabs>
        <w:ind w:left="3933" w:hanging="180"/>
      </w:pPr>
    </w:lvl>
    <w:lvl w:ilvl="6" w:tplc="0409000F" w:tentative="1">
      <w:start w:val="1"/>
      <w:numFmt w:val="decimal"/>
      <w:lvlText w:val="%7."/>
      <w:lvlJc w:val="left"/>
      <w:pPr>
        <w:tabs>
          <w:tab w:val="num" w:pos="4653"/>
        </w:tabs>
        <w:ind w:left="4653" w:hanging="360"/>
      </w:pPr>
    </w:lvl>
    <w:lvl w:ilvl="7" w:tplc="04090019" w:tentative="1">
      <w:start w:val="1"/>
      <w:numFmt w:val="lowerLetter"/>
      <w:lvlText w:val="%8."/>
      <w:lvlJc w:val="left"/>
      <w:pPr>
        <w:tabs>
          <w:tab w:val="num" w:pos="5373"/>
        </w:tabs>
        <w:ind w:left="5373" w:hanging="360"/>
      </w:pPr>
    </w:lvl>
    <w:lvl w:ilvl="8" w:tplc="0409001B" w:tentative="1">
      <w:start w:val="1"/>
      <w:numFmt w:val="lowerRoman"/>
      <w:lvlText w:val="%9."/>
      <w:lvlJc w:val="right"/>
      <w:pPr>
        <w:tabs>
          <w:tab w:val="num" w:pos="6093"/>
        </w:tabs>
        <w:ind w:left="6093" w:hanging="180"/>
      </w:pPr>
    </w:lvl>
  </w:abstractNum>
  <w:abstractNum w:abstractNumId="63">
    <w:nsid w:val="582A03E6"/>
    <w:multiLevelType w:val="hybridMultilevel"/>
    <w:tmpl w:val="28BABE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899213A"/>
    <w:multiLevelType w:val="hybridMultilevel"/>
    <w:tmpl w:val="9998D5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9B84370"/>
    <w:multiLevelType w:val="hybridMultilevel"/>
    <w:tmpl w:val="CC66110E"/>
    <w:lvl w:ilvl="0" w:tplc="68AAB46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9A72AA"/>
    <w:multiLevelType w:val="hybridMultilevel"/>
    <w:tmpl w:val="57B4144C"/>
    <w:lvl w:ilvl="0" w:tplc="DD2EBC7E">
      <w:start w:val="1"/>
      <w:numFmt w:val="lowerLetter"/>
      <w:lvlText w:val="%1."/>
      <w:lvlJc w:val="left"/>
      <w:pPr>
        <w:tabs>
          <w:tab w:val="num" w:pos="2160"/>
        </w:tabs>
        <w:ind w:left="2160" w:hanging="720"/>
      </w:pPr>
      <w:rPr>
        <w:rFonts w:hint="default"/>
      </w:rPr>
    </w:lvl>
    <w:lvl w:ilvl="1" w:tplc="229C1414">
      <w:start w:val="1"/>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7">
    <w:nsid w:val="5BBE4668"/>
    <w:multiLevelType w:val="hybridMultilevel"/>
    <w:tmpl w:val="8954C418"/>
    <w:lvl w:ilvl="0" w:tplc="F1D2AFF8">
      <w:start w:val="1"/>
      <w:numFmt w:val="decimal"/>
      <w:lvlText w:val="%1."/>
      <w:lvlJc w:val="left"/>
      <w:pPr>
        <w:tabs>
          <w:tab w:val="num" w:pos="108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BF044F6"/>
    <w:multiLevelType w:val="hybridMultilevel"/>
    <w:tmpl w:val="95B6D6A6"/>
    <w:lvl w:ilvl="0" w:tplc="68AAB46E">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0E4210"/>
    <w:multiLevelType w:val="hybridMultilevel"/>
    <w:tmpl w:val="54768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EDF6CF2"/>
    <w:multiLevelType w:val="hybridMultilevel"/>
    <w:tmpl w:val="7C369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FCE3A02"/>
    <w:multiLevelType w:val="hybridMultilevel"/>
    <w:tmpl w:val="5290B700"/>
    <w:lvl w:ilvl="0" w:tplc="9948E7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0184B91"/>
    <w:multiLevelType w:val="hybridMultilevel"/>
    <w:tmpl w:val="70C6F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FE3F7D"/>
    <w:multiLevelType w:val="hybridMultilevel"/>
    <w:tmpl w:val="B948A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1A71E52"/>
    <w:multiLevelType w:val="hybridMultilevel"/>
    <w:tmpl w:val="34C0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2FA6AA6"/>
    <w:multiLevelType w:val="hybridMultilevel"/>
    <w:tmpl w:val="DD606026"/>
    <w:lvl w:ilvl="0" w:tplc="0409000F">
      <w:start w:val="1"/>
      <w:numFmt w:val="decimal"/>
      <w:lvlText w:val="%1."/>
      <w:lvlJc w:val="left"/>
      <w:pPr>
        <w:tabs>
          <w:tab w:val="num" w:pos="693"/>
        </w:tabs>
        <w:ind w:left="693" w:hanging="360"/>
      </w:pPr>
    </w:lvl>
    <w:lvl w:ilvl="1" w:tplc="04090019" w:tentative="1">
      <w:start w:val="1"/>
      <w:numFmt w:val="lowerLetter"/>
      <w:lvlText w:val="%2."/>
      <w:lvlJc w:val="left"/>
      <w:pPr>
        <w:tabs>
          <w:tab w:val="num" w:pos="1413"/>
        </w:tabs>
        <w:ind w:left="1413" w:hanging="360"/>
      </w:pPr>
    </w:lvl>
    <w:lvl w:ilvl="2" w:tplc="0409001B" w:tentative="1">
      <w:start w:val="1"/>
      <w:numFmt w:val="lowerRoman"/>
      <w:lvlText w:val="%3."/>
      <w:lvlJc w:val="right"/>
      <w:pPr>
        <w:tabs>
          <w:tab w:val="num" w:pos="2133"/>
        </w:tabs>
        <w:ind w:left="2133" w:hanging="180"/>
      </w:pPr>
    </w:lvl>
    <w:lvl w:ilvl="3" w:tplc="0409000F" w:tentative="1">
      <w:start w:val="1"/>
      <w:numFmt w:val="decimal"/>
      <w:lvlText w:val="%4."/>
      <w:lvlJc w:val="left"/>
      <w:pPr>
        <w:tabs>
          <w:tab w:val="num" w:pos="2853"/>
        </w:tabs>
        <w:ind w:left="2853" w:hanging="360"/>
      </w:pPr>
    </w:lvl>
    <w:lvl w:ilvl="4" w:tplc="04090019" w:tentative="1">
      <w:start w:val="1"/>
      <w:numFmt w:val="lowerLetter"/>
      <w:lvlText w:val="%5."/>
      <w:lvlJc w:val="left"/>
      <w:pPr>
        <w:tabs>
          <w:tab w:val="num" w:pos="3573"/>
        </w:tabs>
        <w:ind w:left="3573" w:hanging="360"/>
      </w:pPr>
    </w:lvl>
    <w:lvl w:ilvl="5" w:tplc="0409001B" w:tentative="1">
      <w:start w:val="1"/>
      <w:numFmt w:val="lowerRoman"/>
      <w:lvlText w:val="%6."/>
      <w:lvlJc w:val="right"/>
      <w:pPr>
        <w:tabs>
          <w:tab w:val="num" w:pos="4293"/>
        </w:tabs>
        <w:ind w:left="4293" w:hanging="180"/>
      </w:pPr>
    </w:lvl>
    <w:lvl w:ilvl="6" w:tplc="0409000F" w:tentative="1">
      <w:start w:val="1"/>
      <w:numFmt w:val="decimal"/>
      <w:lvlText w:val="%7."/>
      <w:lvlJc w:val="left"/>
      <w:pPr>
        <w:tabs>
          <w:tab w:val="num" w:pos="5013"/>
        </w:tabs>
        <w:ind w:left="5013" w:hanging="360"/>
      </w:pPr>
    </w:lvl>
    <w:lvl w:ilvl="7" w:tplc="04090019" w:tentative="1">
      <w:start w:val="1"/>
      <w:numFmt w:val="lowerLetter"/>
      <w:lvlText w:val="%8."/>
      <w:lvlJc w:val="left"/>
      <w:pPr>
        <w:tabs>
          <w:tab w:val="num" w:pos="5733"/>
        </w:tabs>
        <w:ind w:left="5733" w:hanging="360"/>
      </w:pPr>
    </w:lvl>
    <w:lvl w:ilvl="8" w:tplc="0409001B" w:tentative="1">
      <w:start w:val="1"/>
      <w:numFmt w:val="lowerRoman"/>
      <w:lvlText w:val="%9."/>
      <w:lvlJc w:val="right"/>
      <w:pPr>
        <w:tabs>
          <w:tab w:val="num" w:pos="6453"/>
        </w:tabs>
        <w:ind w:left="6453" w:hanging="180"/>
      </w:pPr>
    </w:lvl>
  </w:abstractNum>
  <w:abstractNum w:abstractNumId="76">
    <w:nsid w:val="63836EA1"/>
    <w:multiLevelType w:val="hybridMultilevel"/>
    <w:tmpl w:val="F1389FD4"/>
    <w:lvl w:ilvl="0" w:tplc="3432EA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43F1344"/>
    <w:multiLevelType w:val="hybridMultilevel"/>
    <w:tmpl w:val="2E889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6FE626A"/>
    <w:multiLevelType w:val="hybridMultilevel"/>
    <w:tmpl w:val="0D90C464"/>
    <w:lvl w:ilvl="0" w:tplc="E7100C7C">
      <w:start w:val="1"/>
      <w:numFmt w:val="decimal"/>
      <w:lvlText w:val="%1."/>
      <w:lvlJc w:val="left"/>
      <w:pPr>
        <w:tabs>
          <w:tab w:val="num" w:pos="600"/>
        </w:tabs>
        <w:ind w:left="60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9EC60F3"/>
    <w:multiLevelType w:val="hybridMultilevel"/>
    <w:tmpl w:val="4ADE7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A21391E"/>
    <w:multiLevelType w:val="hybridMultilevel"/>
    <w:tmpl w:val="DCC89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B3C3708"/>
    <w:multiLevelType w:val="hybridMultilevel"/>
    <w:tmpl w:val="FBC0A7D0"/>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BEE45AF"/>
    <w:multiLevelType w:val="hybridMultilevel"/>
    <w:tmpl w:val="3844D2A2"/>
    <w:lvl w:ilvl="0" w:tplc="2AB274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CA24202"/>
    <w:multiLevelType w:val="hybridMultilevel"/>
    <w:tmpl w:val="B352DF80"/>
    <w:lvl w:ilvl="0" w:tplc="D144A04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CFC4E8A"/>
    <w:multiLevelType w:val="hybridMultilevel"/>
    <w:tmpl w:val="C254C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D5F1816"/>
    <w:multiLevelType w:val="hybridMultilevel"/>
    <w:tmpl w:val="FF40084A"/>
    <w:lvl w:ilvl="0" w:tplc="0409000F">
      <w:start w:val="1"/>
      <w:numFmt w:val="decimal"/>
      <w:lvlText w:val="%1."/>
      <w:lvlJc w:val="left"/>
      <w:pPr>
        <w:tabs>
          <w:tab w:val="num" w:pos="693"/>
        </w:tabs>
        <w:ind w:left="693" w:hanging="360"/>
      </w:pPr>
    </w:lvl>
    <w:lvl w:ilvl="1" w:tplc="A3602C98">
      <w:start w:val="1"/>
      <w:numFmt w:val="decimal"/>
      <w:lvlText w:val="%2"/>
      <w:lvlJc w:val="left"/>
      <w:pPr>
        <w:tabs>
          <w:tab w:val="num" w:pos="1845"/>
        </w:tabs>
        <w:ind w:left="1341" w:hanging="288"/>
      </w:pPr>
      <w:rPr>
        <w:rFonts w:hint="default"/>
      </w:rPr>
    </w:lvl>
    <w:lvl w:ilvl="2" w:tplc="0409001B" w:tentative="1">
      <w:start w:val="1"/>
      <w:numFmt w:val="lowerRoman"/>
      <w:lvlText w:val="%3."/>
      <w:lvlJc w:val="right"/>
      <w:pPr>
        <w:tabs>
          <w:tab w:val="num" w:pos="2133"/>
        </w:tabs>
        <w:ind w:left="2133" w:hanging="180"/>
      </w:pPr>
    </w:lvl>
    <w:lvl w:ilvl="3" w:tplc="0409000F" w:tentative="1">
      <w:start w:val="1"/>
      <w:numFmt w:val="decimal"/>
      <w:lvlText w:val="%4."/>
      <w:lvlJc w:val="left"/>
      <w:pPr>
        <w:tabs>
          <w:tab w:val="num" w:pos="2853"/>
        </w:tabs>
        <w:ind w:left="2853" w:hanging="360"/>
      </w:pPr>
    </w:lvl>
    <w:lvl w:ilvl="4" w:tplc="04090019" w:tentative="1">
      <w:start w:val="1"/>
      <w:numFmt w:val="lowerLetter"/>
      <w:lvlText w:val="%5."/>
      <w:lvlJc w:val="left"/>
      <w:pPr>
        <w:tabs>
          <w:tab w:val="num" w:pos="3573"/>
        </w:tabs>
        <w:ind w:left="3573" w:hanging="360"/>
      </w:pPr>
    </w:lvl>
    <w:lvl w:ilvl="5" w:tplc="0409001B" w:tentative="1">
      <w:start w:val="1"/>
      <w:numFmt w:val="lowerRoman"/>
      <w:lvlText w:val="%6."/>
      <w:lvlJc w:val="right"/>
      <w:pPr>
        <w:tabs>
          <w:tab w:val="num" w:pos="4293"/>
        </w:tabs>
        <w:ind w:left="4293" w:hanging="180"/>
      </w:pPr>
    </w:lvl>
    <w:lvl w:ilvl="6" w:tplc="0409000F" w:tentative="1">
      <w:start w:val="1"/>
      <w:numFmt w:val="decimal"/>
      <w:lvlText w:val="%7."/>
      <w:lvlJc w:val="left"/>
      <w:pPr>
        <w:tabs>
          <w:tab w:val="num" w:pos="5013"/>
        </w:tabs>
        <w:ind w:left="5013" w:hanging="360"/>
      </w:pPr>
    </w:lvl>
    <w:lvl w:ilvl="7" w:tplc="04090019" w:tentative="1">
      <w:start w:val="1"/>
      <w:numFmt w:val="lowerLetter"/>
      <w:lvlText w:val="%8."/>
      <w:lvlJc w:val="left"/>
      <w:pPr>
        <w:tabs>
          <w:tab w:val="num" w:pos="5733"/>
        </w:tabs>
        <w:ind w:left="5733" w:hanging="360"/>
      </w:pPr>
    </w:lvl>
    <w:lvl w:ilvl="8" w:tplc="0409001B" w:tentative="1">
      <w:start w:val="1"/>
      <w:numFmt w:val="lowerRoman"/>
      <w:lvlText w:val="%9."/>
      <w:lvlJc w:val="right"/>
      <w:pPr>
        <w:tabs>
          <w:tab w:val="num" w:pos="6453"/>
        </w:tabs>
        <w:ind w:left="6453" w:hanging="180"/>
      </w:pPr>
    </w:lvl>
  </w:abstractNum>
  <w:abstractNum w:abstractNumId="86">
    <w:nsid w:val="6EC95E9E"/>
    <w:multiLevelType w:val="hybridMultilevel"/>
    <w:tmpl w:val="60B0D1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FEC0C33"/>
    <w:multiLevelType w:val="hybridMultilevel"/>
    <w:tmpl w:val="4DA06EB8"/>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0221697"/>
    <w:multiLevelType w:val="hybridMultilevel"/>
    <w:tmpl w:val="AA922A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0BB024D"/>
    <w:multiLevelType w:val="hybridMultilevel"/>
    <w:tmpl w:val="03040300"/>
    <w:lvl w:ilvl="0" w:tplc="0AF478F0">
      <w:start w:val="1"/>
      <w:numFmt w:val="decimal"/>
      <w:lvlText w:val="%1."/>
      <w:lvlJc w:val="left"/>
      <w:pPr>
        <w:tabs>
          <w:tab w:val="num" w:pos="60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19C2E1D"/>
    <w:multiLevelType w:val="hybridMultilevel"/>
    <w:tmpl w:val="1E1A4C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1B502E3"/>
    <w:multiLevelType w:val="hybridMultilevel"/>
    <w:tmpl w:val="687E3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21572D0"/>
    <w:multiLevelType w:val="hybridMultilevel"/>
    <w:tmpl w:val="E638A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3722AB8"/>
    <w:multiLevelType w:val="hybridMultilevel"/>
    <w:tmpl w:val="6E680F7A"/>
    <w:lvl w:ilvl="0" w:tplc="3CB68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6560562"/>
    <w:multiLevelType w:val="hybridMultilevel"/>
    <w:tmpl w:val="496ACA94"/>
    <w:lvl w:ilvl="0" w:tplc="F1D2AFF8">
      <w:start w:val="1"/>
      <w:numFmt w:val="decimal"/>
      <w:lvlText w:val="%1."/>
      <w:lvlJc w:val="left"/>
      <w:pPr>
        <w:tabs>
          <w:tab w:val="num" w:pos="108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76F869E0"/>
    <w:multiLevelType w:val="hybridMultilevel"/>
    <w:tmpl w:val="0BEE1CF8"/>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7804742"/>
    <w:multiLevelType w:val="hybridMultilevel"/>
    <w:tmpl w:val="B3403946"/>
    <w:lvl w:ilvl="0" w:tplc="653AD0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93A7A32"/>
    <w:multiLevelType w:val="hybridMultilevel"/>
    <w:tmpl w:val="55C244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A567DD6"/>
    <w:multiLevelType w:val="hybridMultilevel"/>
    <w:tmpl w:val="508C8616"/>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A5C6777"/>
    <w:multiLevelType w:val="hybridMultilevel"/>
    <w:tmpl w:val="3F6443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A8C1698"/>
    <w:multiLevelType w:val="hybridMultilevel"/>
    <w:tmpl w:val="8E968EA4"/>
    <w:lvl w:ilvl="0" w:tplc="68AAB4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AAD0DF5"/>
    <w:multiLevelType w:val="hybridMultilevel"/>
    <w:tmpl w:val="8B8E3B10"/>
    <w:lvl w:ilvl="0" w:tplc="3CB688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BDC6C1D"/>
    <w:multiLevelType w:val="hybridMultilevel"/>
    <w:tmpl w:val="60F03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7C565029"/>
    <w:multiLevelType w:val="hybridMultilevel"/>
    <w:tmpl w:val="071E7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C935D03"/>
    <w:multiLevelType w:val="hybridMultilevel"/>
    <w:tmpl w:val="7CAC59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E32085C"/>
    <w:multiLevelType w:val="hybridMultilevel"/>
    <w:tmpl w:val="E318C5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6"/>
  </w:num>
  <w:num w:numId="2">
    <w:abstractNumId w:val="105"/>
  </w:num>
  <w:num w:numId="3">
    <w:abstractNumId w:val="78"/>
  </w:num>
  <w:num w:numId="4">
    <w:abstractNumId w:val="40"/>
  </w:num>
  <w:num w:numId="5">
    <w:abstractNumId w:val="75"/>
  </w:num>
  <w:num w:numId="6">
    <w:abstractNumId w:val="104"/>
  </w:num>
  <w:num w:numId="7">
    <w:abstractNumId w:val="5"/>
  </w:num>
  <w:num w:numId="8">
    <w:abstractNumId w:val="62"/>
  </w:num>
  <w:num w:numId="9">
    <w:abstractNumId w:val="64"/>
  </w:num>
  <w:num w:numId="10">
    <w:abstractNumId w:val="21"/>
  </w:num>
  <w:num w:numId="11">
    <w:abstractNumId w:val="85"/>
  </w:num>
  <w:num w:numId="12">
    <w:abstractNumId w:val="18"/>
  </w:num>
  <w:num w:numId="13">
    <w:abstractNumId w:val="38"/>
  </w:num>
  <w:num w:numId="14">
    <w:abstractNumId w:val="68"/>
  </w:num>
  <w:num w:numId="15">
    <w:abstractNumId w:val="56"/>
  </w:num>
  <w:num w:numId="16">
    <w:abstractNumId w:val="80"/>
  </w:num>
  <w:num w:numId="17">
    <w:abstractNumId w:val="51"/>
  </w:num>
  <w:num w:numId="18">
    <w:abstractNumId w:val="14"/>
  </w:num>
  <w:num w:numId="19">
    <w:abstractNumId w:val="59"/>
  </w:num>
  <w:num w:numId="20">
    <w:abstractNumId w:val="49"/>
  </w:num>
  <w:num w:numId="21">
    <w:abstractNumId w:val="2"/>
  </w:num>
  <w:num w:numId="22">
    <w:abstractNumId w:val="99"/>
  </w:num>
  <w:num w:numId="23">
    <w:abstractNumId w:val="89"/>
  </w:num>
  <w:num w:numId="24">
    <w:abstractNumId w:val="46"/>
  </w:num>
  <w:num w:numId="25">
    <w:abstractNumId w:val="76"/>
  </w:num>
  <w:num w:numId="26">
    <w:abstractNumId w:val="11"/>
  </w:num>
  <w:num w:numId="27">
    <w:abstractNumId w:val="7"/>
  </w:num>
  <w:num w:numId="28">
    <w:abstractNumId w:val="70"/>
  </w:num>
  <w:num w:numId="29">
    <w:abstractNumId w:val="26"/>
  </w:num>
  <w:num w:numId="30">
    <w:abstractNumId w:val="44"/>
  </w:num>
  <w:num w:numId="31">
    <w:abstractNumId w:val="23"/>
  </w:num>
  <w:num w:numId="32">
    <w:abstractNumId w:val="41"/>
  </w:num>
  <w:num w:numId="33">
    <w:abstractNumId w:val="50"/>
  </w:num>
  <w:num w:numId="34">
    <w:abstractNumId w:val="27"/>
  </w:num>
  <w:num w:numId="35">
    <w:abstractNumId w:val="34"/>
  </w:num>
  <w:num w:numId="36">
    <w:abstractNumId w:val="103"/>
  </w:num>
  <w:num w:numId="37">
    <w:abstractNumId w:val="72"/>
  </w:num>
  <w:num w:numId="38">
    <w:abstractNumId w:val="31"/>
  </w:num>
  <w:num w:numId="39">
    <w:abstractNumId w:val="82"/>
  </w:num>
  <w:num w:numId="40">
    <w:abstractNumId w:val="90"/>
  </w:num>
  <w:num w:numId="41">
    <w:abstractNumId w:val="0"/>
  </w:num>
  <w:num w:numId="42">
    <w:abstractNumId w:val="63"/>
  </w:num>
  <w:num w:numId="43">
    <w:abstractNumId w:val="45"/>
  </w:num>
  <w:num w:numId="44">
    <w:abstractNumId w:val="73"/>
  </w:num>
  <w:num w:numId="45">
    <w:abstractNumId w:val="74"/>
  </w:num>
  <w:num w:numId="46">
    <w:abstractNumId w:val="16"/>
  </w:num>
  <w:num w:numId="47">
    <w:abstractNumId w:val="92"/>
  </w:num>
  <w:num w:numId="48">
    <w:abstractNumId w:val="4"/>
  </w:num>
  <w:num w:numId="49">
    <w:abstractNumId w:val="91"/>
  </w:num>
  <w:num w:numId="50">
    <w:abstractNumId w:val="54"/>
  </w:num>
  <w:num w:numId="51">
    <w:abstractNumId w:val="53"/>
  </w:num>
  <w:num w:numId="52">
    <w:abstractNumId w:val="86"/>
  </w:num>
  <w:num w:numId="53">
    <w:abstractNumId w:val="20"/>
  </w:num>
  <w:num w:numId="54">
    <w:abstractNumId w:val="42"/>
  </w:num>
  <w:num w:numId="55">
    <w:abstractNumId w:val="17"/>
  </w:num>
  <w:num w:numId="56">
    <w:abstractNumId w:val="37"/>
  </w:num>
  <w:num w:numId="57">
    <w:abstractNumId w:val="69"/>
  </w:num>
  <w:num w:numId="58">
    <w:abstractNumId w:val="77"/>
  </w:num>
  <w:num w:numId="59">
    <w:abstractNumId w:val="29"/>
  </w:num>
  <w:num w:numId="60">
    <w:abstractNumId w:val="52"/>
  </w:num>
  <w:num w:numId="61">
    <w:abstractNumId w:val="84"/>
  </w:num>
  <w:num w:numId="62">
    <w:abstractNumId w:val="6"/>
  </w:num>
  <w:num w:numId="63">
    <w:abstractNumId w:val="79"/>
  </w:num>
  <w:num w:numId="64">
    <w:abstractNumId w:val="36"/>
  </w:num>
  <w:num w:numId="65">
    <w:abstractNumId w:val="83"/>
  </w:num>
  <w:num w:numId="66">
    <w:abstractNumId w:val="97"/>
  </w:num>
  <w:num w:numId="67">
    <w:abstractNumId w:val="13"/>
  </w:num>
  <w:num w:numId="68">
    <w:abstractNumId w:val="25"/>
  </w:num>
  <w:num w:numId="69">
    <w:abstractNumId w:val="19"/>
  </w:num>
  <w:num w:numId="70">
    <w:abstractNumId w:val="71"/>
  </w:num>
  <w:num w:numId="71">
    <w:abstractNumId w:val="96"/>
  </w:num>
  <w:num w:numId="72">
    <w:abstractNumId w:val="61"/>
  </w:num>
  <w:num w:numId="73">
    <w:abstractNumId w:val="10"/>
  </w:num>
  <w:num w:numId="74">
    <w:abstractNumId w:val="55"/>
  </w:num>
  <w:num w:numId="75">
    <w:abstractNumId w:val="48"/>
  </w:num>
  <w:num w:numId="76">
    <w:abstractNumId w:val="3"/>
  </w:num>
  <w:num w:numId="77">
    <w:abstractNumId w:val="88"/>
  </w:num>
  <w:num w:numId="78">
    <w:abstractNumId w:val="102"/>
  </w:num>
  <w:num w:numId="79">
    <w:abstractNumId w:val="60"/>
  </w:num>
  <w:num w:numId="80">
    <w:abstractNumId w:val="67"/>
  </w:num>
  <w:num w:numId="81">
    <w:abstractNumId w:val="43"/>
  </w:num>
  <w:num w:numId="82">
    <w:abstractNumId w:val="93"/>
  </w:num>
  <w:num w:numId="83">
    <w:abstractNumId w:val="1"/>
  </w:num>
  <w:num w:numId="84">
    <w:abstractNumId w:val="32"/>
  </w:num>
  <w:num w:numId="85">
    <w:abstractNumId w:val="28"/>
  </w:num>
  <w:num w:numId="86">
    <w:abstractNumId w:val="30"/>
  </w:num>
  <w:num w:numId="87">
    <w:abstractNumId w:val="35"/>
  </w:num>
  <w:num w:numId="88">
    <w:abstractNumId w:val="101"/>
  </w:num>
  <w:num w:numId="89">
    <w:abstractNumId w:val="94"/>
  </w:num>
  <w:num w:numId="90">
    <w:abstractNumId w:val="22"/>
  </w:num>
  <w:num w:numId="91">
    <w:abstractNumId w:val="87"/>
  </w:num>
  <w:num w:numId="92">
    <w:abstractNumId w:val="65"/>
  </w:num>
  <w:num w:numId="93">
    <w:abstractNumId w:val="95"/>
  </w:num>
  <w:num w:numId="94">
    <w:abstractNumId w:val="24"/>
  </w:num>
  <w:num w:numId="95">
    <w:abstractNumId w:val="8"/>
  </w:num>
  <w:num w:numId="96">
    <w:abstractNumId w:val="15"/>
  </w:num>
  <w:num w:numId="97">
    <w:abstractNumId w:val="81"/>
  </w:num>
  <w:num w:numId="98">
    <w:abstractNumId w:val="47"/>
  </w:num>
  <w:num w:numId="99">
    <w:abstractNumId w:val="12"/>
  </w:num>
  <w:num w:numId="100">
    <w:abstractNumId w:val="58"/>
  </w:num>
  <w:num w:numId="101">
    <w:abstractNumId w:val="33"/>
  </w:num>
  <w:num w:numId="102">
    <w:abstractNumId w:val="98"/>
  </w:num>
  <w:num w:numId="103">
    <w:abstractNumId w:val="100"/>
  </w:num>
  <w:num w:numId="104">
    <w:abstractNumId w:val="57"/>
  </w:num>
  <w:num w:numId="105">
    <w:abstractNumId w:val="9"/>
  </w:num>
  <w:num w:numId="106">
    <w:abstractNumId w:val="3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3925CE"/>
    <w:rsid w:val="0002143A"/>
    <w:rsid w:val="00060354"/>
    <w:rsid w:val="0009146D"/>
    <w:rsid w:val="000C7D64"/>
    <w:rsid w:val="00102675"/>
    <w:rsid w:val="00123524"/>
    <w:rsid w:val="00126E29"/>
    <w:rsid w:val="001706E0"/>
    <w:rsid w:val="001D04C3"/>
    <w:rsid w:val="001D25C1"/>
    <w:rsid w:val="001E1680"/>
    <w:rsid w:val="00221DC6"/>
    <w:rsid w:val="00255F69"/>
    <w:rsid w:val="0027363E"/>
    <w:rsid w:val="002870FE"/>
    <w:rsid w:val="002B1549"/>
    <w:rsid w:val="002C606D"/>
    <w:rsid w:val="003021EC"/>
    <w:rsid w:val="00326FB1"/>
    <w:rsid w:val="003302FB"/>
    <w:rsid w:val="0033306B"/>
    <w:rsid w:val="003334B3"/>
    <w:rsid w:val="00335533"/>
    <w:rsid w:val="0033607F"/>
    <w:rsid w:val="00337787"/>
    <w:rsid w:val="003729A6"/>
    <w:rsid w:val="003879DC"/>
    <w:rsid w:val="003925CE"/>
    <w:rsid w:val="003E2021"/>
    <w:rsid w:val="003F040F"/>
    <w:rsid w:val="004303FC"/>
    <w:rsid w:val="00471832"/>
    <w:rsid w:val="004727FE"/>
    <w:rsid w:val="00481E78"/>
    <w:rsid w:val="00484F79"/>
    <w:rsid w:val="005000B0"/>
    <w:rsid w:val="00503D69"/>
    <w:rsid w:val="00520670"/>
    <w:rsid w:val="00553BA6"/>
    <w:rsid w:val="0056182D"/>
    <w:rsid w:val="005755E5"/>
    <w:rsid w:val="005A2458"/>
    <w:rsid w:val="005A45A8"/>
    <w:rsid w:val="005A5BC1"/>
    <w:rsid w:val="005F3549"/>
    <w:rsid w:val="0064675D"/>
    <w:rsid w:val="0064780F"/>
    <w:rsid w:val="00652DED"/>
    <w:rsid w:val="006612EE"/>
    <w:rsid w:val="006924C6"/>
    <w:rsid w:val="006A4949"/>
    <w:rsid w:val="006E6E8C"/>
    <w:rsid w:val="00703FD1"/>
    <w:rsid w:val="0071138C"/>
    <w:rsid w:val="007175F5"/>
    <w:rsid w:val="00753F7F"/>
    <w:rsid w:val="0077032F"/>
    <w:rsid w:val="0078446A"/>
    <w:rsid w:val="00792B4C"/>
    <w:rsid w:val="007B2621"/>
    <w:rsid w:val="007B340A"/>
    <w:rsid w:val="007D104C"/>
    <w:rsid w:val="007E482F"/>
    <w:rsid w:val="0082369D"/>
    <w:rsid w:val="00844BE5"/>
    <w:rsid w:val="00857D43"/>
    <w:rsid w:val="00872655"/>
    <w:rsid w:val="008B396D"/>
    <w:rsid w:val="008C6D0B"/>
    <w:rsid w:val="008D135B"/>
    <w:rsid w:val="008D5BBA"/>
    <w:rsid w:val="008E17FA"/>
    <w:rsid w:val="008F2510"/>
    <w:rsid w:val="009039B7"/>
    <w:rsid w:val="00943B18"/>
    <w:rsid w:val="009602E0"/>
    <w:rsid w:val="009A39D2"/>
    <w:rsid w:val="009F236C"/>
    <w:rsid w:val="009F4F9E"/>
    <w:rsid w:val="009F596F"/>
    <w:rsid w:val="00A103A8"/>
    <w:rsid w:val="00A13AD6"/>
    <w:rsid w:val="00A14B1A"/>
    <w:rsid w:val="00A400FF"/>
    <w:rsid w:val="00A43D83"/>
    <w:rsid w:val="00A81E9B"/>
    <w:rsid w:val="00A9504F"/>
    <w:rsid w:val="00AA7B1B"/>
    <w:rsid w:val="00AB4DF4"/>
    <w:rsid w:val="00B017BB"/>
    <w:rsid w:val="00B05121"/>
    <w:rsid w:val="00B06D4F"/>
    <w:rsid w:val="00B206E5"/>
    <w:rsid w:val="00B22AB7"/>
    <w:rsid w:val="00B416A3"/>
    <w:rsid w:val="00B472BA"/>
    <w:rsid w:val="00B540C9"/>
    <w:rsid w:val="00B5640C"/>
    <w:rsid w:val="00B73BCB"/>
    <w:rsid w:val="00BB190E"/>
    <w:rsid w:val="00BC6A1E"/>
    <w:rsid w:val="00BD280A"/>
    <w:rsid w:val="00C07E5B"/>
    <w:rsid w:val="00C61FBE"/>
    <w:rsid w:val="00C75558"/>
    <w:rsid w:val="00C92423"/>
    <w:rsid w:val="00C95E7E"/>
    <w:rsid w:val="00C96668"/>
    <w:rsid w:val="00CC3963"/>
    <w:rsid w:val="00CC455F"/>
    <w:rsid w:val="00CE097A"/>
    <w:rsid w:val="00CE5C41"/>
    <w:rsid w:val="00CF0445"/>
    <w:rsid w:val="00D20CAB"/>
    <w:rsid w:val="00D305F8"/>
    <w:rsid w:val="00D6703F"/>
    <w:rsid w:val="00D80161"/>
    <w:rsid w:val="00DA54F3"/>
    <w:rsid w:val="00DD554C"/>
    <w:rsid w:val="00DF5848"/>
    <w:rsid w:val="00E025D1"/>
    <w:rsid w:val="00E141D2"/>
    <w:rsid w:val="00E415A0"/>
    <w:rsid w:val="00E47BF3"/>
    <w:rsid w:val="00E7423F"/>
    <w:rsid w:val="00E7665C"/>
    <w:rsid w:val="00EB1B5A"/>
    <w:rsid w:val="00EE1BFF"/>
    <w:rsid w:val="00EE6DDF"/>
    <w:rsid w:val="00F56918"/>
    <w:rsid w:val="00F8215B"/>
    <w:rsid w:val="00FB419F"/>
    <w:rsid w:val="00FE6871"/>
    <w:rsid w:val="00FF44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32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70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602E0"/>
    <w:pPr>
      <w:tabs>
        <w:tab w:val="center" w:pos="4320"/>
        <w:tab w:val="right" w:pos="8640"/>
      </w:tabs>
    </w:pPr>
  </w:style>
  <w:style w:type="character" w:styleId="PageNumber">
    <w:name w:val="page number"/>
    <w:basedOn w:val="DefaultParagraphFont"/>
    <w:rsid w:val="009602E0"/>
  </w:style>
  <w:style w:type="paragraph" w:styleId="Header">
    <w:name w:val="header"/>
    <w:basedOn w:val="Normal"/>
    <w:rsid w:val="009602E0"/>
    <w:pPr>
      <w:tabs>
        <w:tab w:val="center" w:pos="4320"/>
        <w:tab w:val="right" w:pos="8640"/>
      </w:tabs>
    </w:pPr>
  </w:style>
  <w:style w:type="paragraph" w:styleId="BalloonText">
    <w:name w:val="Balloon Text"/>
    <w:basedOn w:val="Normal"/>
    <w:link w:val="BalloonTextChar"/>
    <w:rsid w:val="008D135B"/>
    <w:rPr>
      <w:rFonts w:ascii="Tahoma" w:hAnsi="Tahoma" w:cs="Tahoma"/>
      <w:sz w:val="16"/>
      <w:szCs w:val="16"/>
    </w:rPr>
  </w:style>
  <w:style w:type="character" w:customStyle="1" w:styleId="BalloonTextChar">
    <w:name w:val="Balloon Text Char"/>
    <w:basedOn w:val="DefaultParagraphFont"/>
    <w:link w:val="BalloonText"/>
    <w:rsid w:val="008D13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635261">
      <w:bodyDiv w:val="1"/>
      <w:marLeft w:val="0"/>
      <w:marRight w:val="0"/>
      <w:marTop w:val="0"/>
      <w:marBottom w:val="0"/>
      <w:divBdr>
        <w:top w:val="none" w:sz="0" w:space="0" w:color="auto"/>
        <w:left w:val="none" w:sz="0" w:space="0" w:color="auto"/>
        <w:bottom w:val="none" w:sz="0" w:space="0" w:color="auto"/>
        <w:right w:val="none" w:sz="0" w:space="0" w:color="auto"/>
      </w:divBdr>
    </w:div>
    <w:div w:id="135707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GOVERNMENT OF PAKISTAN </vt:lpstr>
    </vt:vector>
  </TitlesOfParts>
  <Company>FBISE</Company>
  <LinksUpToDate>false</LinksUpToDate>
  <CharactersWithSpaces>25092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PAKISTAN</dc:title>
  <dc:creator>Research Section</dc:creator>
  <cp:lastModifiedBy>Hussain Bakhsh</cp:lastModifiedBy>
  <cp:revision>3</cp:revision>
  <cp:lastPrinted>2006-07-14T11:15:00Z</cp:lastPrinted>
  <dcterms:created xsi:type="dcterms:W3CDTF">2016-05-02T10:22:00Z</dcterms:created>
  <dcterms:modified xsi:type="dcterms:W3CDTF">2016-05-02T10:23:00Z</dcterms:modified>
</cp:coreProperties>
</file>